
<file path=[Content_Types].xml><?xml version="1.0" encoding="utf-8"?>
<Types xmlns="http://schemas.openxmlformats.org/package/2006/content-types">
  <Override PartName="/word/footnotes.xml" ContentType="application/vnd.openxmlformats-officedocument.wordprocessingml.footnotes+xml"/>
  <Default Extension="jpeg" ContentType="image/jpeg"/>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2357" w:rsidRDefault="00592357" w:rsidP="00982D50">
      <w:pPr>
        <w:framePr w:w="4440" w:h="4804" w:hSpace="142" w:wrap="around" w:vAnchor="page" w:hAnchor="page" w:x="1334" w:y="905"/>
        <w:jc w:val="center"/>
        <w:rPr>
          <w:b/>
          <w:sz w:val="20"/>
        </w:rPr>
      </w:pPr>
      <w:r>
        <w:rPr>
          <w:noProof/>
        </w:rPr>
        <w:drawing>
          <wp:inline distT="0" distB="0" distL="0" distR="0">
            <wp:extent cx="517525" cy="638175"/>
            <wp:effectExtent l="19050" t="0" r="0" b="0"/>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6" cstate="print"/>
                    <a:srcRect/>
                    <a:stretch>
                      <a:fillRect/>
                    </a:stretch>
                  </pic:blipFill>
                  <pic:spPr bwMode="auto">
                    <a:xfrm>
                      <a:off x="0" y="0"/>
                      <a:ext cx="517525" cy="638175"/>
                    </a:xfrm>
                    <a:prstGeom prst="rect">
                      <a:avLst/>
                    </a:prstGeom>
                    <a:noFill/>
                    <a:ln w="9525">
                      <a:noFill/>
                      <a:miter lim="800000"/>
                      <a:headEnd/>
                      <a:tailEnd/>
                    </a:ln>
                  </pic:spPr>
                </pic:pic>
              </a:graphicData>
            </a:graphic>
          </wp:inline>
        </w:drawing>
      </w:r>
    </w:p>
    <w:p w:rsidR="00592357" w:rsidRDefault="00592357" w:rsidP="00982D50">
      <w:pPr>
        <w:framePr w:w="4440" w:h="4804" w:hSpace="142" w:wrap="around" w:vAnchor="page" w:hAnchor="page" w:x="1334" w:y="905"/>
        <w:jc w:val="center"/>
        <w:rPr>
          <w:b/>
          <w:sz w:val="20"/>
        </w:rPr>
      </w:pPr>
    </w:p>
    <w:p w:rsidR="00592357" w:rsidRPr="0093528C" w:rsidRDefault="00592357" w:rsidP="00982D50">
      <w:pPr>
        <w:framePr w:w="4440" w:h="4804" w:hSpace="142" w:wrap="around" w:vAnchor="page" w:hAnchor="page" w:x="1334" w:y="905"/>
        <w:spacing w:before="80"/>
        <w:jc w:val="center"/>
        <w:rPr>
          <w:b/>
          <w:sz w:val="24"/>
          <w:szCs w:val="24"/>
        </w:rPr>
      </w:pPr>
      <w:r w:rsidRPr="0093528C">
        <w:rPr>
          <w:b/>
          <w:sz w:val="24"/>
          <w:szCs w:val="24"/>
        </w:rPr>
        <w:t>АДМИНИСТРАЦИЯ</w:t>
      </w:r>
    </w:p>
    <w:p w:rsidR="00592357" w:rsidRPr="00F34AD6" w:rsidRDefault="00592357" w:rsidP="00982D50">
      <w:pPr>
        <w:framePr w:w="4440" w:h="4804" w:hSpace="142" w:wrap="around" w:vAnchor="page" w:hAnchor="page" w:x="1334" w:y="905"/>
        <w:spacing w:before="80"/>
        <w:jc w:val="center"/>
        <w:rPr>
          <w:b/>
          <w:sz w:val="20"/>
        </w:rPr>
      </w:pPr>
      <w:r w:rsidRPr="00F34AD6">
        <w:rPr>
          <w:b/>
          <w:sz w:val="20"/>
        </w:rPr>
        <w:t>МУНИЦИПАЛЬНОГО ОБРАЗОВАНИЯ</w:t>
      </w:r>
    </w:p>
    <w:p w:rsidR="00592357" w:rsidRPr="00F34AD6" w:rsidRDefault="00592357" w:rsidP="00982D50">
      <w:pPr>
        <w:framePr w:w="4440" w:h="4804" w:hSpace="142" w:wrap="around" w:vAnchor="page" w:hAnchor="page" w:x="1334" w:y="905"/>
        <w:spacing w:before="80"/>
        <w:jc w:val="center"/>
        <w:rPr>
          <w:b/>
          <w:sz w:val="20"/>
        </w:rPr>
      </w:pPr>
      <w:r w:rsidRPr="00F34AD6">
        <w:rPr>
          <w:b/>
          <w:sz w:val="20"/>
        </w:rPr>
        <w:t>СОСНОВОБОРСКИЙ ГОРОДСКОЙ ОКРУГ</w:t>
      </w:r>
    </w:p>
    <w:p w:rsidR="00592357" w:rsidRPr="00F34AD6" w:rsidRDefault="00592357" w:rsidP="00982D50">
      <w:pPr>
        <w:framePr w:w="4440" w:h="4804" w:hSpace="142" w:wrap="around" w:vAnchor="page" w:hAnchor="page" w:x="1334" w:y="905"/>
        <w:spacing w:before="80"/>
        <w:jc w:val="center"/>
        <w:rPr>
          <w:b/>
          <w:sz w:val="20"/>
        </w:rPr>
      </w:pPr>
      <w:r w:rsidRPr="00F34AD6">
        <w:rPr>
          <w:b/>
          <w:sz w:val="20"/>
        </w:rPr>
        <w:t>ЛЕНИНГРАДСКОЙ ОБЛАСТИ</w:t>
      </w:r>
    </w:p>
    <w:p w:rsidR="00592357" w:rsidRPr="0050083F" w:rsidRDefault="00592357" w:rsidP="00982D50">
      <w:pPr>
        <w:framePr w:w="4440" w:h="4804" w:hSpace="142" w:wrap="around" w:vAnchor="page" w:hAnchor="page" w:x="1334" w:y="905"/>
        <w:spacing w:line="288" w:lineRule="auto"/>
        <w:jc w:val="center"/>
        <w:rPr>
          <w:b/>
          <w:sz w:val="8"/>
          <w:szCs w:val="8"/>
        </w:rPr>
      </w:pPr>
    </w:p>
    <w:p w:rsidR="00592357" w:rsidRDefault="00592357" w:rsidP="00982D50">
      <w:pPr>
        <w:framePr w:w="4440" w:h="4804" w:hSpace="142" w:wrap="around" w:vAnchor="page" w:hAnchor="page" w:x="1334" w:y="905"/>
        <w:jc w:val="center"/>
        <w:rPr>
          <w:b/>
          <w:sz w:val="18"/>
        </w:rPr>
      </w:pPr>
      <w:r>
        <w:rPr>
          <w:b/>
          <w:sz w:val="18"/>
        </w:rPr>
        <w:t xml:space="preserve">188540, Россия, Ленинградская область, </w:t>
      </w:r>
    </w:p>
    <w:p w:rsidR="00592357" w:rsidRDefault="00592357" w:rsidP="00982D50">
      <w:pPr>
        <w:framePr w:w="4440" w:h="4804" w:hSpace="142" w:wrap="around" w:vAnchor="page" w:hAnchor="page" w:x="1334" w:y="905"/>
        <w:jc w:val="center"/>
        <w:rPr>
          <w:b/>
          <w:sz w:val="18"/>
        </w:rPr>
      </w:pPr>
      <w:r>
        <w:rPr>
          <w:b/>
          <w:sz w:val="18"/>
        </w:rPr>
        <w:t>г. Сосновый Бор, ул. Ленинградская, 46</w:t>
      </w:r>
    </w:p>
    <w:p w:rsidR="00592357" w:rsidRPr="00F34AD6" w:rsidRDefault="00592357" w:rsidP="00982D50">
      <w:pPr>
        <w:framePr w:w="4440" w:h="4804" w:hSpace="142" w:wrap="around" w:vAnchor="page" w:hAnchor="page" w:x="1334" w:y="905"/>
        <w:jc w:val="center"/>
        <w:rPr>
          <w:sz w:val="6"/>
          <w:szCs w:val="6"/>
        </w:rPr>
      </w:pPr>
    </w:p>
    <w:p w:rsidR="00592357" w:rsidRPr="00F34AD6" w:rsidRDefault="00592357" w:rsidP="00982D50">
      <w:pPr>
        <w:framePr w:w="4440" w:h="4804" w:hSpace="142" w:wrap="around" w:vAnchor="page" w:hAnchor="page" w:x="1334" w:y="905"/>
        <w:jc w:val="center"/>
        <w:rPr>
          <w:b/>
          <w:sz w:val="18"/>
        </w:rPr>
      </w:pPr>
      <w:r>
        <w:rPr>
          <w:b/>
          <w:sz w:val="18"/>
        </w:rPr>
        <w:t xml:space="preserve">Тел.: (81369) 62838; </w:t>
      </w:r>
      <w:r w:rsidRPr="00F34AD6">
        <w:rPr>
          <w:b/>
          <w:sz w:val="18"/>
        </w:rPr>
        <w:t>(81369)</w:t>
      </w:r>
      <w:r>
        <w:rPr>
          <w:b/>
          <w:sz w:val="18"/>
        </w:rPr>
        <w:t xml:space="preserve"> 62864</w:t>
      </w:r>
      <w:r w:rsidRPr="00F34AD6">
        <w:rPr>
          <w:b/>
          <w:sz w:val="18"/>
        </w:rPr>
        <w:t>;</w:t>
      </w:r>
      <w:r w:rsidRPr="00A113A3">
        <w:rPr>
          <w:b/>
          <w:sz w:val="18"/>
        </w:rPr>
        <w:t xml:space="preserve"> </w:t>
      </w:r>
      <w:r>
        <w:rPr>
          <w:b/>
          <w:sz w:val="18"/>
        </w:rPr>
        <w:t>ф</w:t>
      </w:r>
      <w:r w:rsidRPr="00F34AD6">
        <w:rPr>
          <w:b/>
          <w:sz w:val="18"/>
        </w:rPr>
        <w:t xml:space="preserve">акс: (81369) </w:t>
      </w:r>
      <w:r>
        <w:rPr>
          <w:b/>
          <w:sz w:val="18"/>
        </w:rPr>
        <w:t>62822</w:t>
      </w:r>
    </w:p>
    <w:p w:rsidR="00592357" w:rsidRPr="00F34AD6" w:rsidRDefault="00592357" w:rsidP="00982D50">
      <w:pPr>
        <w:framePr w:w="4440" w:h="4804" w:hSpace="142" w:wrap="around" w:vAnchor="page" w:hAnchor="page" w:x="1334" w:y="905"/>
        <w:jc w:val="center"/>
        <w:rPr>
          <w:sz w:val="6"/>
          <w:szCs w:val="6"/>
        </w:rPr>
      </w:pPr>
    </w:p>
    <w:p w:rsidR="00592357" w:rsidRPr="0093528C" w:rsidRDefault="00592357" w:rsidP="00982D50">
      <w:pPr>
        <w:framePr w:w="4440" w:h="4804" w:hSpace="142" w:wrap="around" w:vAnchor="page" w:hAnchor="page" w:x="1334" w:y="905"/>
        <w:jc w:val="center"/>
        <w:rPr>
          <w:b/>
          <w:sz w:val="18"/>
          <w:szCs w:val="18"/>
        </w:rPr>
      </w:pPr>
      <w:r w:rsidRPr="0093528C">
        <w:rPr>
          <w:b/>
          <w:sz w:val="18"/>
          <w:szCs w:val="18"/>
          <w:lang w:val="en-US"/>
        </w:rPr>
        <w:t>www</w:t>
      </w:r>
      <w:r w:rsidRPr="0093528C">
        <w:rPr>
          <w:b/>
          <w:sz w:val="18"/>
          <w:szCs w:val="18"/>
        </w:rPr>
        <w:t>.</w:t>
      </w:r>
      <w:proofErr w:type="spellStart"/>
      <w:r w:rsidRPr="0093528C">
        <w:rPr>
          <w:b/>
          <w:sz w:val="18"/>
          <w:szCs w:val="18"/>
          <w:lang w:val="en-US"/>
        </w:rPr>
        <w:t>sbor</w:t>
      </w:r>
      <w:proofErr w:type="spellEnd"/>
      <w:r w:rsidRPr="0093528C">
        <w:rPr>
          <w:b/>
          <w:sz w:val="18"/>
          <w:szCs w:val="18"/>
        </w:rPr>
        <w:t>.</w:t>
      </w:r>
      <w:proofErr w:type="spellStart"/>
      <w:r w:rsidRPr="0093528C">
        <w:rPr>
          <w:b/>
          <w:sz w:val="18"/>
          <w:szCs w:val="18"/>
          <w:lang w:val="en-US"/>
        </w:rPr>
        <w:t>ru</w:t>
      </w:r>
      <w:proofErr w:type="spellEnd"/>
    </w:p>
    <w:p w:rsidR="00592357" w:rsidRPr="00306A30" w:rsidRDefault="00592357" w:rsidP="00982D50">
      <w:pPr>
        <w:framePr w:w="4440" w:h="4804" w:hSpace="142" w:wrap="around" w:vAnchor="page" w:hAnchor="page" w:x="1334" w:y="905"/>
        <w:jc w:val="center"/>
      </w:pPr>
    </w:p>
    <w:p w:rsidR="00592357" w:rsidRPr="00F34AD6" w:rsidRDefault="00592357" w:rsidP="00982D50">
      <w:pPr>
        <w:framePr w:w="4440" w:h="4804" w:hSpace="142" w:wrap="around" w:vAnchor="page" w:hAnchor="page" w:x="1334" w:y="905"/>
        <w:tabs>
          <w:tab w:val="left" w:pos="1692"/>
          <w:tab w:val="left" w:pos="3672"/>
        </w:tabs>
        <w:jc w:val="center"/>
      </w:pPr>
      <w:r w:rsidRPr="00F34AD6">
        <w:rPr>
          <w:u w:val="single"/>
        </w:rPr>
        <w:t xml:space="preserve"> </w:t>
      </w:r>
      <w:r w:rsidRPr="00F34AD6">
        <w:rPr>
          <w:u w:val="single"/>
        </w:rPr>
        <w:tab/>
      </w:r>
      <w:r>
        <w:t>№</w:t>
      </w:r>
      <w:r w:rsidRPr="00F34AD6">
        <w:rPr>
          <w:u w:val="single"/>
        </w:rPr>
        <w:t xml:space="preserve"> </w:t>
      </w:r>
      <w:r w:rsidRPr="00F34AD6">
        <w:rPr>
          <w:u w:val="single"/>
        </w:rPr>
        <w:tab/>
      </w:r>
    </w:p>
    <w:p w:rsidR="00592357" w:rsidRDefault="00592357" w:rsidP="00982D50">
      <w:pPr>
        <w:framePr w:w="4440" w:h="4804" w:hSpace="142" w:wrap="around" w:vAnchor="page" w:hAnchor="page" w:x="1334" w:y="905"/>
        <w:jc w:val="center"/>
      </w:pPr>
    </w:p>
    <w:p w:rsidR="00592357" w:rsidRPr="00F34AD6" w:rsidRDefault="00592357" w:rsidP="00982D50">
      <w:pPr>
        <w:framePr w:w="4440" w:h="4804" w:hSpace="142" w:wrap="around" w:vAnchor="page" w:hAnchor="page" w:x="1334" w:y="905"/>
        <w:tabs>
          <w:tab w:val="left" w:pos="1872"/>
          <w:tab w:val="left" w:pos="3672"/>
        </w:tabs>
        <w:jc w:val="center"/>
      </w:pPr>
      <w:r>
        <w:t>На №</w:t>
      </w:r>
      <w:r w:rsidRPr="00F34AD6">
        <w:rPr>
          <w:u w:val="single"/>
        </w:rPr>
        <w:t xml:space="preserve"> </w:t>
      </w:r>
      <w:r w:rsidRPr="00F34AD6">
        <w:rPr>
          <w:u w:val="single"/>
        </w:rPr>
        <w:tab/>
      </w:r>
      <w:r w:rsidR="00982D50">
        <w:rPr>
          <w:u w:val="single"/>
        </w:rPr>
        <w:t xml:space="preserve"> </w:t>
      </w:r>
      <w:r>
        <w:t>от</w:t>
      </w:r>
      <w:r w:rsidRPr="00F34AD6">
        <w:rPr>
          <w:u w:val="single"/>
        </w:rPr>
        <w:t xml:space="preserve"> </w:t>
      </w:r>
      <w:r w:rsidRPr="00F34AD6">
        <w:rPr>
          <w:u w:val="single"/>
        </w:rPr>
        <w:tab/>
      </w:r>
    </w:p>
    <w:p w:rsidR="0093528C" w:rsidRPr="00982D50" w:rsidRDefault="0093528C" w:rsidP="00E3740C">
      <w:pPr>
        <w:ind w:firstLine="709"/>
        <w:rPr>
          <w:szCs w:val="22"/>
        </w:rPr>
      </w:pPr>
    </w:p>
    <w:p w:rsidR="00982D50" w:rsidRPr="00982D50" w:rsidRDefault="00982D50" w:rsidP="00E3740C">
      <w:pPr>
        <w:ind w:firstLine="709"/>
        <w:rPr>
          <w:szCs w:val="22"/>
        </w:rPr>
      </w:pPr>
    </w:p>
    <w:p w:rsidR="00982D50" w:rsidRPr="00982D50" w:rsidRDefault="00982D50" w:rsidP="00E3740C">
      <w:pPr>
        <w:ind w:firstLine="709"/>
        <w:rPr>
          <w:szCs w:val="22"/>
        </w:rPr>
      </w:pPr>
    </w:p>
    <w:p w:rsidR="00982D50" w:rsidRPr="00982D50" w:rsidRDefault="00982D50" w:rsidP="00E3740C">
      <w:pPr>
        <w:ind w:firstLine="709"/>
        <w:rPr>
          <w:szCs w:val="22"/>
        </w:rPr>
      </w:pPr>
    </w:p>
    <w:p w:rsidR="00C80EC1" w:rsidRPr="001C7EBE" w:rsidRDefault="00C80EC1" w:rsidP="00C80EC1">
      <w:pPr>
        <w:rPr>
          <w:sz w:val="24"/>
          <w:szCs w:val="24"/>
        </w:rPr>
      </w:pPr>
      <w:r w:rsidRPr="001C7EBE">
        <w:rPr>
          <w:sz w:val="24"/>
          <w:szCs w:val="24"/>
        </w:rPr>
        <w:t>Председателю совета депутатов</w:t>
      </w:r>
    </w:p>
    <w:p w:rsidR="00C80EC1" w:rsidRPr="001C7EBE" w:rsidRDefault="00C80EC1" w:rsidP="00C80EC1">
      <w:pPr>
        <w:rPr>
          <w:sz w:val="24"/>
          <w:szCs w:val="24"/>
        </w:rPr>
      </w:pPr>
      <w:r w:rsidRPr="001C7EBE">
        <w:rPr>
          <w:sz w:val="24"/>
          <w:szCs w:val="24"/>
        </w:rPr>
        <w:t>Сосновоборск</w:t>
      </w:r>
      <w:r>
        <w:rPr>
          <w:sz w:val="24"/>
          <w:szCs w:val="24"/>
        </w:rPr>
        <w:t>ого</w:t>
      </w:r>
      <w:r w:rsidRPr="001C7EBE">
        <w:rPr>
          <w:sz w:val="24"/>
          <w:szCs w:val="24"/>
        </w:rPr>
        <w:t xml:space="preserve"> городско</w:t>
      </w:r>
      <w:r>
        <w:rPr>
          <w:sz w:val="24"/>
          <w:szCs w:val="24"/>
        </w:rPr>
        <w:t>го</w:t>
      </w:r>
      <w:r w:rsidRPr="001C7EBE">
        <w:rPr>
          <w:sz w:val="24"/>
          <w:szCs w:val="24"/>
        </w:rPr>
        <w:t xml:space="preserve"> округ</w:t>
      </w:r>
      <w:r>
        <w:rPr>
          <w:sz w:val="24"/>
          <w:szCs w:val="24"/>
        </w:rPr>
        <w:t>а</w:t>
      </w:r>
    </w:p>
    <w:p w:rsidR="00C80EC1" w:rsidRPr="001C7EBE" w:rsidRDefault="00C80EC1" w:rsidP="00C80EC1">
      <w:pPr>
        <w:rPr>
          <w:sz w:val="24"/>
          <w:szCs w:val="24"/>
        </w:rPr>
      </w:pPr>
      <w:r>
        <w:rPr>
          <w:sz w:val="24"/>
          <w:szCs w:val="24"/>
        </w:rPr>
        <w:t>Афанасьеву А.Н.</w:t>
      </w:r>
    </w:p>
    <w:p w:rsidR="00982D50" w:rsidRDefault="00982D50" w:rsidP="00E3740C">
      <w:pPr>
        <w:ind w:firstLine="709"/>
        <w:rPr>
          <w:sz w:val="24"/>
          <w:szCs w:val="24"/>
        </w:rPr>
      </w:pPr>
    </w:p>
    <w:p w:rsidR="00C80EC1" w:rsidRDefault="00C80EC1" w:rsidP="00E3740C">
      <w:pPr>
        <w:ind w:firstLine="709"/>
        <w:rPr>
          <w:sz w:val="24"/>
          <w:szCs w:val="24"/>
        </w:rPr>
      </w:pPr>
    </w:p>
    <w:p w:rsidR="00C80EC1" w:rsidRDefault="00C80EC1" w:rsidP="00E3740C">
      <w:pPr>
        <w:ind w:firstLine="709"/>
        <w:rPr>
          <w:sz w:val="24"/>
          <w:szCs w:val="24"/>
        </w:rPr>
      </w:pPr>
    </w:p>
    <w:p w:rsidR="00C80EC1" w:rsidRDefault="00C80EC1" w:rsidP="00E3740C">
      <w:pPr>
        <w:ind w:firstLine="709"/>
        <w:rPr>
          <w:sz w:val="24"/>
          <w:szCs w:val="24"/>
        </w:rPr>
      </w:pPr>
    </w:p>
    <w:p w:rsidR="00C80EC1" w:rsidRDefault="00C80EC1" w:rsidP="00E3740C">
      <w:pPr>
        <w:ind w:firstLine="709"/>
        <w:rPr>
          <w:sz w:val="24"/>
          <w:szCs w:val="24"/>
        </w:rPr>
      </w:pPr>
    </w:p>
    <w:p w:rsidR="00C80EC1" w:rsidRDefault="00C80EC1" w:rsidP="00E3740C">
      <w:pPr>
        <w:ind w:firstLine="709"/>
        <w:rPr>
          <w:sz w:val="24"/>
          <w:szCs w:val="24"/>
        </w:rPr>
      </w:pPr>
    </w:p>
    <w:p w:rsidR="00C80EC1" w:rsidRDefault="00C80EC1" w:rsidP="00E3740C">
      <w:pPr>
        <w:ind w:firstLine="709"/>
        <w:rPr>
          <w:sz w:val="24"/>
          <w:szCs w:val="24"/>
        </w:rPr>
      </w:pPr>
    </w:p>
    <w:p w:rsidR="00C80EC1" w:rsidRDefault="00C80EC1" w:rsidP="00E3740C">
      <w:pPr>
        <w:ind w:firstLine="709"/>
        <w:rPr>
          <w:sz w:val="24"/>
          <w:szCs w:val="24"/>
        </w:rPr>
      </w:pPr>
    </w:p>
    <w:p w:rsidR="00C80EC1" w:rsidRDefault="00C80EC1" w:rsidP="00E3740C">
      <w:pPr>
        <w:ind w:firstLine="709"/>
        <w:rPr>
          <w:sz w:val="24"/>
          <w:szCs w:val="24"/>
        </w:rPr>
      </w:pPr>
    </w:p>
    <w:p w:rsidR="00C80EC1" w:rsidRDefault="00C80EC1" w:rsidP="00E3740C">
      <w:pPr>
        <w:ind w:firstLine="709"/>
        <w:rPr>
          <w:sz w:val="24"/>
          <w:szCs w:val="24"/>
        </w:rPr>
      </w:pPr>
    </w:p>
    <w:p w:rsidR="00C80EC1" w:rsidRDefault="00C80EC1" w:rsidP="00E3740C">
      <w:pPr>
        <w:ind w:firstLine="709"/>
        <w:rPr>
          <w:sz w:val="24"/>
          <w:szCs w:val="24"/>
        </w:rPr>
      </w:pPr>
    </w:p>
    <w:p w:rsidR="00C80EC1" w:rsidRDefault="00C80EC1" w:rsidP="00C80EC1">
      <w:pPr>
        <w:jc w:val="center"/>
        <w:rPr>
          <w:sz w:val="24"/>
          <w:szCs w:val="24"/>
        </w:rPr>
      </w:pPr>
      <w:r w:rsidRPr="001C7EBE">
        <w:rPr>
          <w:sz w:val="24"/>
          <w:szCs w:val="24"/>
        </w:rPr>
        <w:t xml:space="preserve">Уважаемый </w:t>
      </w:r>
      <w:r>
        <w:rPr>
          <w:sz w:val="24"/>
          <w:szCs w:val="24"/>
        </w:rPr>
        <w:t>Алексей</w:t>
      </w:r>
      <w:r w:rsidRPr="001C7EBE">
        <w:rPr>
          <w:sz w:val="24"/>
          <w:szCs w:val="24"/>
        </w:rPr>
        <w:t xml:space="preserve"> </w:t>
      </w:r>
      <w:r>
        <w:rPr>
          <w:sz w:val="24"/>
          <w:szCs w:val="24"/>
        </w:rPr>
        <w:t>Николаевич</w:t>
      </w:r>
      <w:r w:rsidRPr="001C7EBE">
        <w:rPr>
          <w:sz w:val="24"/>
          <w:szCs w:val="24"/>
        </w:rPr>
        <w:t>!</w:t>
      </w:r>
    </w:p>
    <w:p w:rsidR="00C80EC1" w:rsidRPr="001C7EBE" w:rsidRDefault="00C80EC1" w:rsidP="00C80EC1">
      <w:pPr>
        <w:jc w:val="center"/>
        <w:rPr>
          <w:sz w:val="24"/>
          <w:szCs w:val="24"/>
        </w:rPr>
      </w:pPr>
    </w:p>
    <w:p w:rsidR="00C80EC1" w:rsidRPr="003A6F8B" w:rsidRDefault="00C80EC1" w:rsidP="00C80EC1">
      <w:pPr>
        <w:ind w:firstLine="709"/>
        <w:jc w:val="both"/>
        <w:rPr>
          <w:sz w:val="24"/>
          <w:szCs w:val="24"/>
        </w:rPr>
      </w:pPr>
      <w:r>
        <w:rPr>
          <w:sz w:val="24"/>
          <w:szCs w:val="24"/>
        </w:rPr>
        <w:t xml:space="preserve">Прошу Вас рассмотреть вопрос о внесении изменений в решение совета депутатов Сосновоборского городского округа </w:t>
      </w:r>
      <w:r w:rsidRPr="003A6F8B">
        <w:rPr>
          <w:sz w:val="24"/>
          <w:szCs w:val="24"/>
        </w:rPr>
        <w:t xml:space="preserve">от 29.01.2014 № </w:t>
      </w:r>
      <w:r>
        <w:rPr>
          <w:sz w:val="24"/>
          <w:szCs w:val="24"/>
        </w:rPr>
        <w:t xml:space="preserve">4 </w:t>
      </w:r>
      <w:r w:rsidRPr="003A6F8B">
        <w:rPr>
          <w:sz w:val="24"/>
          <w:szCs w:val="24"/>
        </w:rPr>
        <w:t>«</w:t>
      </w:r>
      <w:r w:rsidRPr="00017A92">
        <w:rPr>
          <w:sz w:val="24"/>
          <w:szCs w:val="24"/>
        </w:rPr>
        <w:t xml:space="preserve">Об установлении пороговых значений размеров дохода и стоимости имущества граждан, для признания их </w:t>
      </w:r>
      <w:proofErr w:type="gramStart"/>
      <w:r w:rsidRPr="00017A92">
        <w:rPr>
          <w:sz w:val="24"/>
          <w:szCs w:val="24"/>
        </w:rPr>
        <w:t>малоимущими</w:t>
      </w:r>
      <w:proofErr w:type="gramEnd"/>
      <w:r w:rsidRPr="00017A92">
        <w:rPr>
          <w:sz w:val="24"/>
          <w:szCs w:val="24"/>
        </w:rPr>
        <w:t xml:space="preserve"> при постановке на учет на получение жилых помещений муниципального жилищного фонда по договорам социального найма на территории муниципального образования </w:t>
      </w:r>
      <w:proofErr w:type="spellStart"/>
      <w:r w:rsidRPr="00017A92">
        <w:rPr>
          <w:sz w:val="24"/>
          <w:szCs w:val="24"/>
        </w:rPr>
        <w:t>Сосновоборский</w:t>
      </w:r>
      <w:proofErr w:type="spellEnd"/>
      <w:r w:rsidRPr="00017A92">
        <w:rPr>
          <w:sz w:val="24"/>
          <w:szCs w:val="24"/>
        </w:rPr>
        <w:t xml:space="preserve"> городской округ Ленинградской области</w:t>
      </w:r>
      <w:r w:rsidRPr="003A6F8B">
        <w:rPr>
          <w:sz w:val="24"/>
          <w:szCs w:val="24"/>
        </w:rPr>
        <w:t>»</w:t>
      </w:r>
      <w:r>
        <w:rPr>
          <w:sz w:val="24"/>
          <w:szCs w:val="24"/>
        </w:rPr>
        <w:t>.</w:t>
      </w:r>
    </w:p>
    <w:p w:rsidR="00C80EC1" w:rsidRDefault="00C80EC1" w:rsidP="00C80EC1">
      <w:pPr>
        <w:ind w:firstLine="709"/>
        <w:jc w:val="both"/>
        <w:rPr>
          <w:sz w:val="24"/>
          <w:szCs w:val="24"/>
        </w:rPr>
      </w:pPr>
      <w:r>
        <w:rPr>
          <w:sz w:val="24"/>
          <w:szCs w:val="24"/>
        </w:rPr>
        <w:t xml:space="preserve">Данным решением утверждены </w:t>
      </w:r>
      <w:r w:rsidRPr="00017A92">
        <w:rPr>
          <w:sz w:val="24"/>
          <w:szCs w:val="24"/>
        </w:rPr>
        <w:t>размеры порогов</w:t>
      </w:r>
      <w:r>
        <w:rPr>
          <w:sz w:val="24"/>
          <w:szCs w:val="24"/>
        </w:rPr>
        <w:t>ых</w:t>
      </w:r>
      <w:r w:rsidRPr="00017A92">
        <w:rPr>
          <w:sz w:val="24"/>
          <w:szCs w:val="24"/>
        </w:rPr>
        <w:t xml:space="preserve"> значени</w:t>
      </w:r>
      <w:r>
        <w:rPr>
          <w:sz w:val="24"/>
          <w:szCs w:val="24"/>
        </w:rPr>
        <w:t>й</w:t>
      </w:r>
      <w:r w:rsidRPr="00017A92">
        <w:rPr>
          <w:sz w:val="24"/>
          <w:szCs w:val="24"/>
        </w:rPr>
        <w:t xml:space="preserve"> размера дохода</w:t>
      </w:r>
      <w:r>
        <w:rPr>
          <w:sz w:val="24"/>
          <w:szCs w:val="24"/>
        </w:rPr>
        <w:t xml:space="preserve"> и </w:t>
      </w:r>
      <w:r w:rsidRPr="00017A92">
        <w:rPr>
          <w:sz w:val="24"/>
          <w:szCs w:val="24"/>
        </w:rPr>
        <w:t xml:space="preserve">стоимости имущества, приходящегося на одного члена семьи или одиноко проживающего гражданина в целях признания их </w:t>
      </w:r>
      <w:proofErr w:type="gramStart"/>
      <w:r w:rsidRPr="00017A92">
        <w:rPr>
          <w:sz w:val="24"/>
          <w:szCs w:val="24"/>
        </w:rPr>
        <w:t>малоимущими</w:t>
      </w:r>
      <w:proofErr w:type="gramEnd"/>
      <w:r w:rsidRPr="00017A92">
        <w:rPr>
          <w:sz w:val="24"/>
          <w:szCs w:val="24"/>
        </w:rPr>
        <w:t xml:space="preserve"> при постановке на учет на получение жилых помещений муниципального жилищного</w:t>
      </w:r>
      <w:r>
        <w:rPr>
          <w:sz w:val="24"/>
          <w:szCs w:val="24"/>
        </w:rPr>
        <w:t xml:space="preserve"> </w:t>
      </w:r>
      <w:r w:rsidRPr="00017A92">
        <w:rPr>
          <w:sz w:val="24"/>
          <w:szCs w:val="24"/>
        </w:rPr>
        <w:t xml:space="preserve">фонда по договорам социального найма </w:t>
      </w:r>
      <w:r>
        <w:rPr>
          <w:sz w:val="24"/>
          <w:szCs w:val="24"/>
        </w:rPr>
        <w:t>на территории Сосновоборского городского округа.</w:t>
      </w:r>
    </w:p>
    <w:p w:rsidR="00C80EC1" w:rsidRDefault="00C80EC1" w:rsidP="00C80EC1">
      <w:pPr>
        <w:ind w:firstLine="709"/>
        <w:jc w:val="both"/>
        <w:rPr>
          <w:sz w:val="24"/>
          <w:szCs w:val="24"/>
        </w:rPr>
      </w:pPr>
      <w:proofErr w:type="gramStart"/>
      <w:r>
        <w:rPr>
          <w:sz w:val="24"/>
          <w:szCs w:val="24"/>
        </w:rPr>
        <w:t>На основании пункта 42 решения совета депутатов Сосновоборского городского округа от 28.02.2024 № 13 «</w:t>
      </w:r>
      <w:r w:rsidRPr="0050286D">
        <w:rPr>
          <w:sz w:val="24"/>
          <w:szCs w:val="24"/>
        </w:rPr>
        <w:t xml:space="preserve">Об утверждении Положения о порядке определения размеров пороговых значений дохода, приходящегося на одного члена семьи, и стоимости имущества, находящегося в собственности членов семьи и подлежащего налогообложению, в целях признания граждан малоимущими и предоставления им по договорам социального найма жилых помещений муниципального жилищного фонда в муниципальном образовании </w:t>
      </w:r>
      <w:proofErr w:type="spellStart"/>
      <w:r w:rsidRPr="0050286D">
        <w:rPr>
          <w:sz w:val="24"/>
          <w:szCs w:val="24"/>
        </w:rPr>
        <w:t>Сосновоборский</w:t>
      </w:r>
      <w:proofErr w:type="spellEnd"/>
      <w:proofErr w:type="gramEnd"/>
      <w:r w:rsidRPr="0050286D">
        <w:rPr>
          <w:sz w:val="24"/>
          <w:szCs w:val="24"/>
        </w:rPr>
        <w:t xml:space="preserve"> </w:t>
      </w:r>
      <w:proofErr w:type="gramStart"/>
      <w:r w:rsidRPr="0050286D">
        <w:rPr>
          <w:sz w:val="24"/>
          <w:szCs w:val="24"/>
        </w:rPr>
        <w:t>городской округ Ленинградской области</w:t>
      </w:r>
      <w:r>
        <w:rPr>
          <w:sz w:val="24"/>
          <w:szCs w:val="24"/>
        </w:rPr>
        <w:t xml:space="preserve">», </w:t>
      </w:r>
      <w:r w:rsidRPr="00111A8A">
        <w:rPr>
          <w:sz w:val="24"/>
          <w:szCs w:val="24"/>
        </w:rPr>
        <w:t xml:space="preserve">не позднее 31 декабря текущего года на очередной календарный год нормативным правовым актом совета депутатов </w:t>
      </w:r>
      <w:r>
        <w:rPr>
          <w:sz w:val="24"/>
          <w:szCs w:val="24"/>
        </w:rPr>
        <w:t xml:space="preserve">Сосновоборского </w:t>
      </w:r>
      <w:r w:rsidRPr="00111A8A">
        <w:rPr>
          <w:sz w:val="24"/>
          <w:szCs w:val="24"/>
        </w:rPr>
        <w:t>городско</w:t>
      </w:r>
      <w:r>
        <w:rPr>
          <w:sz w:val="24"/>
          <w:szCs w:val="24"/>
        </w:rPr>
        <w:t>го</w:t>
      </w:r>
      <w:r w:rsidRPr="00111A8A">
        <w:rPr>
          <w:sz w:val="24"/>
          <w:szCs w:val="24"/>
        </w:rPr>
        <w:t xml:space="preserve"> округ</w:t>
      </w:r>
      <w:r>
        <w:rPr>
          <w:sz w:val="24"/>
          <w:szCs w:val="24"/>
        </w:rPr>
        <w:t>а</w:t>
      </w:r>
      <w:r w:rsidRPr="00111A8A">
        <w:rPr>
          <w:sz w:val="24"/>
          <w:szCs w:val="24"/>
        </w:rPr>
        <w:t xml:space="preserve"> по представлению администрации </w:t>
      </w:r>
      <w:r>
        <w:rPr>
          <w:sz w:val="24"/>
          <w:szCs w:val="24"/>
        </w:rPr>
        <w:t>Сосновоборского</w:t>
      </w:r>
      <w:r w:rsidRPr="00111A8A">
        <w:rPr>
          <w:sz w:val="24"/>
          <w:szCs w:val="24"/>
        </w:rPr>
        <w:t xml:space="preserve"> городского округа</w:t>
      </w:r>
      <w:r>
        <w:rPr>
          <w:sz w:val="24"/>
          <w:szCs w:val="24"/>
        </w:rPr>
        <w:t xml:space="preserve"> </w:t>
      </w:r>
      <w:r w:rsidRPr="00111A8A">
        <w:rPr>
          <w:sz w:val="24"/>
          <w:szCs w:val="24"/>
        </w:rPr>
        <w:t>устанавливается</w:t>
      </w:r>
      <w:r>
        <w:rPr>
          <w:sz w:val="24"/>
          <w:szCs w:val="24"/>
        </w:rPr>
        <w:t xml:space="preserve"> актуальная </w:t>
      </w:r>
      <w:proofErr w:type="spellStart"/>
      <w:r>
        <w:rPr>
          <w:sz w:val="24"/>
          <w:szCs w:val="24"/>
        </w:rPr>
        <w:t>с</w:t>
      </w:r>
      <w:r w:rsidRPr="00111A8A">
        <w:rPr>
          <w:sz w:val="24"/>
          <w:szCs w:val="24"/>
        </w:rPr>
        <w:t>редне-рыночная</w:t>
      </w:r>
      <w:proofErr w:type="spellEnd"/>
      <w:r w:rsidRPr="00111A8A">
        <w:rPr>
          <w:sz w:val="24"/>
          <w:szCs w:val="24"/>
        </w:rPr>
        <w:t xml:space="preserve"> стоимость 1 квадратного метра</w:t>
      </w:r>
      <w:r>
        <w:rPr>
          <w:sz w:val="24"/>
          <w:szCs w:val="24"/>
        </w:rPr>
        <w:t xml:space="preserve"> общей площади жилого помещения</w:t>
      </w:r>
      <w:r w:rsidRPr="00111A8A">
        <w:rPr>
          <w:sz w:val="24"/>
          <w:szCs w:val="24"/>
        </w:rPr>
        <w:t xml:space="preserve">, сложившаяся в </w:t>
      </w:r>
      <w:r>
        <w:rPr>
          <w:sz w:val="24"/>
          <w:szCs w:val="24"/>
        </w:rPr>
        <w:t xml:space="preserve">Сосновоборском городском округе, и, соответственно, </w:t>
      </w:r>
      <w:r w:rsidRPr="00017A92">
        <w:rPr>
          <w:sz w:val="24"/>
          <w:szCs w:val="24"/>
        </w:rPr>
        <w:t>размер порогового значения размера дохода</w:t>
      </w:r>
      <w:r>
        <w:rPr>
          <w:sz w:val="24"/>
          <w:szCs w:val="24"/>
        </w:rPr>
        <w:t xml:space="preserve"> и </w:t>
      </w:r>
      <w:r w:rsidRPr="00017A92">
        <w:rPr>
          <w:sz w:val="24"/>
          <w:szCs w:val="24"/>
        </w:rPr>
        <w:t>стоимости имущества, приходящегося на одного члена семьи или</w:t>
      </w:r>
      <w:proofErr w:type="gramEnd"/>
      <w:r w:rsidRPr="00017A92">
        <w:rPr>
          <w:sz w:val="24"/>
          <w:szCs w:val="24"/>
        </w:rPr>
        <w:t xml:space="preserve"> одиноко проживающего гражданина в целях признания их </w:t>
      </w:r>
      <w:proofErr w:type="gramStart"/>
      <w:r w:rsidRPr="00017A92">
        <w:rPr>
          <w:sz w:val="24"/>
          <w:szCs w:val="24"/>
        </w:rPr>
        <w:t>малоимущими</w:t>
      </w:r>
      <w:proofErr w:type="gramEnd"/>
      <w:r w:rsidRPr="00017A92">
        <w:rPr>
          <w:sz w:val="24"/>
          <w:szCs w:val="24"/>
        </w:rPr>
        <w:t xml:space="preserve"> при постановке на учет на получение жилых помещений муниципального жилищного фонда по договорам социального найма на террит</w:t>
      </w:r>
      <w:r>
        <w:rPr>
          <w:sz w:val="24"/>
          <w:szCs w:val="24"/>
        </w:rPr>
        <w:t>ории муниципального образования.</w:t>
      </w:r>
    </w:p>
    <w:p w:rsidR="00C80EC1" w:rsidRDefault="00C80EC1" w:rsidP="00C80EC1">
      <w:pPr>
        <w:ind w:firstLine="709"/>
        <w:jc w:val="both"/>
        <w:rPr>
          <w:sz w:val="24"/>
          <w:szCs w:val="24"/>
        </w:rPr>
      </w:pPr>
      <w:r>
        <w:rPr>
          <w:sz w:val="24"/>
          <w:szCs w:val="24"/>
        </w:rPr>
        <w:t>Прошу Вас внести изменения в п. 1</w:t>
      </w:r>
      <w:r w:rsidRPr="00E873A4">
        <w:rPr>
          <w:sz w:val="24"/>
          <w:szCs w:val="24"/>
        </w:rPr>
        <w:t xml:space="preserve">. </w:t>
      </w:r>
      <w:r>
        <w:rPr>
          <w:sz w:val="24"/>
          <w:szCs w:val="24"/>
        </w:rPr>
        <w:t>решения совета депутатов от 29.01.2014 № 4, утвердив его в новой редакции:</w:t>
      </w:r>
    </w:p>
    <w:p w:rsidR="00C80EC1" w:rsidRPr="00017A92" w:rsidRDefault="00C80EC1" w:rsidP="00C80EC1">
      <w:pPr>
        <w:ind w:firstLine="709"/>
        <w:jc w:val="both"/>
        <w:rPr>
          <w:sz w:val="24"/>
          <w:szCs w:val="24"/>
        </w:rPr>
      </w:pPr>
      <w:r>
        <w:rPr>
          <w:sz w:val="24"/>
          <w:szCs w:val="24"/>
        </w:rPr>
        <w:t>«</w:t>
      </w:r>
      <w:r w:rsidRPr="00017A92">
        <w:rPr>
          <w:sz w:val="24"/>
          <w:szCs w:val="24"/>
        </w:rPr>
        <w:t>1. Установить:</w:t>
      </w:r>
    </w:p>
    <w:p w:rsidR="00C80EC1" w:rsidRPr="00017A92" w:rsidRDefault="00C80EC1" w:rsidP="00C80EC1">
      <w:pPr>
        <w:ind w:firstLine="709"/>
        <w:jc w:val="both"/>
        <w:rPr>
          <w:sz w:val="24"/>
          <w:szCs w:val="24"/>
        </w:rPr>
      </w:pPr>
      <w:r w:rsidRPr="00017A92">
        <w:rPr>
          <w:sz w:val="24"/>
          <w:szCs w:val="24"/>
        </w:rPr>
        <w:t>1.1. размер порогового значения размера дохода, приходящегося на 1 члена семьи или одиноко проживающего гражданина в целях признания их малоимущими при постановке на учет на получение жилых помещений муниципального жилищного фонда по договорам социального найма на территории муниципального образования (</w:t>
      </w:r>
      <w:proofErr w:type="spellStart"/>
      <w:r w:rsidRPr="00017A92">
        <w:rPr>
          <w:b/>
          <w:sz w:val="24"/>
          <w:szCs w:val="24"/>
        </w:rPr>
        <w:t>ПД</w:t>
      </w:r>
      <w:r w:rsidRPr="00017A92">
        <w:rPr>
          <w:b/>
          <w:sz w:val="24"/>
          <w:szCs w:val="24"/>
          <w:vertAlign w:val="subscript"/>
        </w:rPr>
        <w:t>чл</w:t>
      </w:r>
      <w:proofErr w:type="gramStart"/>
      <w:r w:rsidRPr="00017A92">
        <w:rPr>
          <w:b/>
          <w:sz w:val="24"/>
          <w:szCs w:val="24"/>
          <w:vertAlign w:val="subscript"/>
        </w:rPr>
        <w:t>.с</w:t>
      </w:r>
      <w:proofErr w:type="gramEnd"/>
      <w:r w:rsidRPr="00017A92">
        <w:rPr>
          <w:b/>
          <w:sz w:val="24"/>
          <w:szCs w:val="24"/>
          <w:vertAlign w:val="subscript"/>
        </w:rPr>
        <w:t>ем</w:t>
      </w:r>
      <w:proofErr w:type="spellEnd"/>
      <w:r w:rsidRPr="00017A92">
        <w:rPr>
          <w:b/>
          <w:sz w:val="24"/>
          <w:szCs w:val="24"/>
          <w:vertAlign w:val="subscript"/>
        </w:rPr>
        <w:t>.</w:t>
      </w:r>
      <w:r w:rsidRPr="00017A92">
        <w:rPr>
          <w:sz w:val="24"/>
          <w:szCs w:val="24"/>
        </w:rPr>
        <w:t>):</w:t>
      </w:r>
    </w:p>
    <w:p w:rsidR="00C80EC1" w:rsidRPr="00017A92" w:rsidRDefault="00C80EC1" w:rsidP="00C80EC1">
      <w:pPr>
        <w:ind w:firstLine="720"/>
        <w:jc w:val="both"/>
        <w:rPr>
          <w:sz w:val="24"/>
          <w:szCs w:val="24"/>
        </w:rPr>
      </w:pPr>
      <w:r w:rsidRPr="00017A92">
        <w:rPr>
          <w:sz w:val="24"/>
          <w:szCs w:val="24"/>
        </w:rPr>
        <w:lastRenderedPageBreak/>
        <w:t xml:space="preserve">а) для одиноко проживающего </w:t>
      </w:r>
      <w:r w:rsidRPr="007D233B">
        <w:rPr>
          <w:color w:val="000000" w:themeColor="text1"/>
          <w:sz w:val="24"/>
          <w:szCs w:val="24"/>
        </w:rPr>
        <w:t xml:space="preserve">гражданина – </w:t>
      </w:r>
      <w:r w:rsidRPr="007D233B">
        <w:rPr>
          <w:b/>
          <w:color w:val="000000" w:themeColor="text1"/>
          <w:sz w:val="24"/>
          <w:szCs w:val="24"/>
        </w:rPr>
        <w:t>9 </w:t>
      </w:r>
      <w:r w:rsidR="001B525E">
        <w:rPr>
          <w:b/>
          <w:color w:val="000000" w:themeColor="text1"/>
          <w:sz w:val="24"/>
          <w:szCs w:val="24"/>
        </w:rPr>
        <w:t>705</w:t>
      </w:r>
      <w:r w:rsidRPr="007D233B">
        <w:rPr>
          <w:b/>
          <w:color w:val="000000" w:themeColor="text1"/>
          <w:sz w:val="24"/>
          <w:szCs w:val="24"/>
        </w:rPr>
        <w:t xml:space="preserve"> рублей</w:t>
      </w:r>
      <w:r w:rsidRPr="00017A92">
        <w:rPr>
          <w:sz w:val="24"/>
          <w:szCs w:val="24"/>
        </w:rPr>
        <w:t>;</w:t>
      </w:r>
    </w:p>
    <w:p w:rsidR="00C80EC1" w:rsidRPr="00017A92" w:rsidRDefault="00C80EC1" w:rsidP="00C80EC1">
      <w:pPr>
        <w:ind w:firstLine="720"/>
        <w:jc w:val="both"/>
        <w:rPr>
          <w:sz w:val="24"/>
          <w:szCs w:val="24"/>
        </w:rPr>
      </w:pPr>
      <w:r w:rsidRPr="00017A92">
        <w:rPr>
          <w:sz w:val="24"/>
          <w:szCs w:val="24"/>
        </w:rPr>
        <w:t xml:space="preserve">б) в семье из двух </w:t>
      </w:r>
      <w:r>
        <w:rPr>
          <w:sz w:val="24"/>
          <w:szCs w:val="24"/>
        </w:rPr>
        <w:t xml:space="preserve">и более </w:t>
      </w:r>
      <w:r w:rsidRPr="007D233B">
        <w:rPr>
          <w:color w:val="000000" w:themeColor="text1"/>
          <w:sz w:val="24"/>
          <w:szCs w:val="24"/>
        </w:rPr>
        <w:t xml:space="preserve">человек – </w:t>
      </w:r>
      <w:r w:rsidRPr="007D233B">
        <w:rPr>
          <w:b/>
          <w:color w:val="000000" w:themeColor="text1"/>
          <w:sz w:val="24"/>
          <w:szCs w:val="24"/>
        </w:rPr>
        <w:t>5 </w:t>
      </w:r>
      <w:r w:rsidR="001B525E">
        <w:rPr>
          <w:b/>
          <w:color w:val="000000" w:themeColor="text1"/>
          <w:sz w:val="24"/>
          <w:szCs w:val="24"/>
        </w:rPr>
        <w:t>823</w:t>
      </w:r>
      <w:r w:rsidRPr="007D233B">
        <w:rPr>
          <w:b/>
          <w:color w:val="000000" w:themeColor="text1"/>
          <w:sz w:val="24"/>
          <w:szCs w:val="24"/>
        </w:rPr>
        <w:t xml:space="preserve"> </w:t>
      </w:r>
      <w:r>
        <w:rPr>
          <w:b/>
          <w:sz w:val="24"/>
          <w:szCs w:val="24"/>
        </w:rPr>
        <w:t>рубля</w:t>
      </w:r>
      <w:r w:rsidRPr="00017A92">
        <w:rPr>
          <w:sz w:val="24"/>
          <w:szCs w:val="24"/>
        </w:rPr>
        <w:t>.</w:t>
      </w:r>
    </w:p>
    <w:p w:rsidR="00C80EC1" w:rsidRPr="007D233B" w:rsidRDefault="00C80EC1" w:rsidP="00C80EC1">
      <w:pPr>
        <w:ind w:firstLine="709"/>
        <w:jc w:val="both"/>
        <w:rPr>
          <w:color w:val="000000" w:themeColor="text1"/>
          <w:sz w:val="24"/>
          <w:szCs w:val="24"/>
        </w:rPr>
      </w:pPr>
      <w:r w:rsidRPr="00017A92">
        <w:rPr>
          <w:sz w:val="24"/>
          <w:szCs w:val="24"/>
        </w:rPr>
        <w:t xml:space="preserve">1.2. размер порогового значения стоимости имущества, приходящегося на одного члена семьи или одиноко проживающего </w:t>
      </w:r>
      <w:r w:rsidRPr="007D233B">
        <w:rPr>
          <w:color w:val="000000" w:themeColor="text1"/>
          <w:sz w:val="24"/>
          <w:szCs w:val="24"/>
        </w:rPr>
        <w:t xml:space="preserve">гражданина в целях признания их </w:t>
      </w:r>
      <w:proofErr w:type="gramStart"/>
      <w:r w:rsidRPr="007D233B">
        <w:rPr>
          <w:color w:val="000000" w:themeColor="text1"/>
          <w:sz w:val="24"/>
          <w:szCs w:val="24"/>
        </w:rPr>
        <w:t>малоимущими</w:t>
      </w:r>
      <w:proofErr w:type="gramEnd"/>
      <w:r w:rsidRPr="007D233B">
        <w:rPr>
          <w:color w:val="000000" w:themeColor="text1"/>
          <w:sz w:val="24"/>
          <w:szCs w:val="24"/>
        </w:rPr>
        <w:t xml:space="preserve"> при постановке на учет на получение жилых помещений муниципального жилищного фонда по договорам социального найма на территории муниципального образования (</w:t>
      </w:r>
      <w:proofErr w:type="spellStart"/>
      <w:r w:rsidRPr="007D233B">
        <w:rPr>
          <w:b/>
          <w:color w:val="000000" w:themeColor="text1"/>
          <w:sz w:val="24"/>
          <w:szCs w:val="24"/>
        </w:rPr>
        <w:t>ПС</w:t>
      </w:r>
      <w:r w:rsidRPr="007D233B">
        <w:rPr>
          <w:b/>
          <w:color w:val="000000" w:themeColor="text1"/>
          <w:sz w:val="24"/>
          <w:szCs w:val="24"/>
          <w:vertAlign w:val="subscript"/>
        </w:rPr>
        <w:t>сем</w:t>
      </w:r>
      <w:proofErr w:type="spellEnd"/>
      <w:r w:rsidRPr="007D233B">
        <w:rPr>
          <w:b/>
          <w:color w:val="000000" w:themeColor="text1"/>
          <w:sz w:val="24"/>
          <w:szCs w:val="24"/>
          <w:vertAlign w:val="subscript"/>
        </w:rPr>
        <w:t>.</w:t>
      </w:r>
      <w:r w:rsidRPr="007D233B">
        <w:rPr>
          <w:color w:val="000000" w:themeColor="text1"/>
          <w:sz w:val="24"/>
          <w:szCs w:val="24"/>
        </w:rPr>
        <w:t>):</w:t>
      </w:r>
    </w:p>
    <w:p w:rsidR="00C80EC1" w:rsidRPr="007D233B" w:rsidRDefault="00C80EC1" w:rsidP="00C80EC1">
      <w:pPr>
        <w:ind w:firstLine="720"/>
        <w:jc w:val="both"/>
        <w:rPr>
          <w:color w:val="000000" w:themeColor="text1"/>
          <w:sz w:val="24"/>
          <w:szCs w:val="24"/>
        </w:rPr>
      </w:pPr>
      <w:r w:rsidRPr="007D233B">
        <w:rPr>
          <w:color w:val="000000" w:themeColor="text1"/>
          <w:sz w:val="24"/>
          <w:szCs w:val="24"/>
        </w:rPr>
        <w:t xml:space="preserve">а) для одиноко проживающего гражданина – </w:t>
      </w:r>
      <w:r w:rsidR="001B525E">
        <w:rPr>
          <w:b/>
          <w:color w:val="000000" w:themeColor="text1"/>
          <w:sz w:val="24"/>
          <w:szCs w:val="24"/>
        </w:rPr>
        <w:t>998 258</w:t>
      </w:r>
      <w:r w:rsidRPr="007D233B">
        <w:rPr>
          <w:b/>
          <w:color w:val="000000" w:themeColor="text1"/>
          <w:sz w:val="24"/>
          <w:szCs w:val="24"/>
        </w:rPr>
        <w:t xml:space="preserve"> рублей</w:t>
      </w:r>
      <w:r w:rsidRPr="007D233B">
        <w:rPr>
          <w:color w:val="000000" w:themeColor="text1"/>
          <w:sz w:val="24"/>
          <w:szCs w:val="24"/>
        </w:rPr>
        <w:t>;</w:t>
      </w:r>
    </w:p>
    <w:p w:rsidR="00C80EC1" w:rsidRPr="007D233B" w:rsidRDefault="00C80EC1" w:rsidP="00C80EC1">
      <w:pPr>
        <w:ind w:firstLine="720"/>
        <w:jc w:val="both"/>
        <w:rPr>
          <w:color w:val="000000" w:themeColor="text1"/>
          <w:sz w:val="24"/>
          <w:szCs w:val="24"/>
        </w:rPr>
      </w:pPr>
      <w:r w:rsidRPr="007D233B">
        <w:rPr>
          <w:color w:val="000000" w:themeColor="text1"/>
          <w:sz w:val="24"/>
          <w:szCs w:val="24"/>
        </w:rPr>
        <w:t xml:space="preserve">б) в семье из двух и более человек – </w:t>
      </w:r>
      <w:r w:rsidR="001B525E">
        <w:rPr>
          <w:b/>
          <w:color w:val="000000" w:themeColor="text1"/>
          <w:sz w:val="24"/>
          <w:szCs w:val="24"/>
        </w:rPr>
        <w:t>598 955</w:t>
      </w:r>
      <w:r w:rsidRPr="007D233B">
        <w:rPr>
          <w:b/>
          <w:color w:val="000000" w:themeColor="text1"/>
          <w:sz w:val="24"/>
          <w:szCs w:val="24"/>
        </w:rPr>
        <w:t xml:space="preserve"> рублей</w:t>
      </w:r>
      <w:r w:rsidRPr="007D233B">
        <w:rPr>
          <w:color w:val="000000" w:themeColor="text1"/>
          <w:sz w:val="24"/>
          <w:szCs w:val="24"/>
        </w:rPr>
        <w:t>».</w:t>
      </w:r>
    </w:p>
    <w:p w:rsidR="00C80EC1" w:rsidRDefault="00C80EC1" w:rsidP="00C80EC1">
      <w:pPr>
        <w:ind w:firstLine="709"/>
        <w:jc w:val="both"/>
        <w:rPr>
          <w:sz w:val="24"/>
          <w:szCs w:val="24"/>
        </w:rPr>
      </w:pPr>
    </w:p>
    <w:p w:rsidR="00C80EC1" w:rsidRDefault="00C80EC1" w:rsidP="00C80EC1">
      <w:pPr>
        <w:ind w:firstLine="709"/>
        <w:jc w:val="both"/>
        <w:rPr>
          <w:sz w:val="24"/>
          <w:szCs w:val="24"/>
        </w:rPr>
      </w:pPr>
      <w:r>
        <w:rPr>
          <w:sz w:val="24"/>
          <w:szCs w:val="24"/>
        </w:rPr>
        <w:t xml:space="preserve">Приложение: </w:t>
      </w:r>
    </w:p>
    <w:p w:rsidR="00C80EC1" w:rsidRDefault="00C80EC1" w:rsidP="00C80EC1">
      <w:pPr>
        <w:ind w:firstLine="709"/>
        <w:jc w:val="both"/>
        <w:rPr>
          <w:sz w:val="24"/>
          <w:szCs w:val="24"/>
        </w:rPr>
      </w:pPr>
      <w:r>
        <w:rPr>
          <w:sz w:val="24"/>
          <w:szCs w:val="24"/>
        </w:rPr>
        <w:t>проект решения – на 2 л., в 1 экз.;</w:t>
      </w:r>
    </w:p>
    <w:p w:rsidR="00C80EC1" w:rsidRDefault="00C80EC1" w:rsidP="00C80EC1">
      <w:pPr>
        <w:ind w:firstLine="709"/>
        <w:jc w:val="both"/>
        <w:rPr>
          <w:sz w:val="24"/>
          <w:szCs w:val="24"/>
        </w:rPr>
      </w:pPr>
      <w:r>
        <w:rPr>
          <w:sz w:val="24"/>
          <w:szCs w:val="24"/>
        </w:rPr>
        <w:t>расчет – на 2 л., в 1 экз.</w:t>
      </w:r>
    </w:p>
    <w:p w:rsidR="00C80EC1" w:rsidRPr="00944AFA" w:rsidRDefault="00C80EC1" w:rsidP="00C80EC1">
      <w:pPr>
        <w:jc w:val="both"/>
        <w:rPr>
          <w:sz w:val="24"/>
          <w:szCs w:val="24"/>
        </w:rPr>
      </w:pPr>
    </w:p>
    <w:p w:rsidR="00C80EC1" w:rsidRDefault="00C80EC1" w:rsidP="00C80EC1">
      <w:pPr>
        <w:jc w:val="both"/>
        <w:rPr>
          <w:sz w:val="24"/>
          <w:szCs w:val="24"/>
        </w:rPr>
      </w:pPr>
    </w:p>
    <w:p w:rsidR="00C80EC1" w:rsidRDefault="00C80EC1" w:rsidP="00C80EC1">
      <w:pPr>
        <w:jc w:val="both"/>
        <w:rPr>
          <w:sz w:val="24"/>
          <w:szCs w:val="24"/>
        </w:rPr>
      </w:pPr>
    </w:p>
    <w:p w:rsidR="00C80EC1" w:rsidRDefault="00C80EC1" w:rsidP="00C80EC1">
      <w:pPr>
        <w:jc w:val="both"/>
        <w:rPr>
          <w:sz w:val="24"/>
          <w:szCs w:val="24"/>
        </w:rPr>
      </w:pPr>
      <w:r>
        <w:rPr>
          <w:sz w:val="24"/>
          <w:szCs w:val="24"/>
        </w:rPr>
        <w:t>Первый заместитель главы администрации</w:t>
      </w:r>
    </w:p>
    <w:p w:rsidR="00C80EC1" w:rsidRPr="001C7EBE" w:rsidRDefault="00C80EC1" w:rsidP="00C80EC1">
      <w:pPr>
        <w:jc w:val="both"/>
        <w:rPr>
          <w:sz w:val="24"/>
          <w:szCs w:val="24"/>
        </w:rPr>
      </w:pPr>
      <w:r w:rsidRPr="001C7EBE">
        <w:rPr>
          <w:sz w:val="24"/>
          <w:szCs w:val="24"/>
        </w:rPr>
        <w:t xml:space="preserve">Сосновоборского городского округа                            </w:t>
      </w:r>
      <w:r>
        <w:rPr>
          <w:sz w:val="24"/>
          <w:szCs w:val="24"/>
        </w:rPr>
        <w:t xml:space="preserve">                                   </w:t>
      </w:r>
      <w:r w:rsidRPr="001C7EBE">
        <w:rPr>
          <w:sz w:val="24"/>
          <w:szCs w:val="24"/>
        </w:rPr>
        <w:t xml:space="preserve">  </w:t>
      </w:r>
      <w:r>
        <w:rPr>
          <w:sz w:val="24"/>
          <w:szCs w:val="24"/>
        </w:rPr>
        <w:t xml:space="preserve">             </w:t>
      </w:r>
      <w:r w:rsidRPr="001C7EBE">
        <w:rPr>
          <w:sz w:val="24"/>
          <w:szCs w:val="24"/>
        </w:rPr>
        <w:t xml:space="preserve">      </w:t>
      </w:r>
      <w:r>
        <w:rPr>
          <w:sz w:val="24"/>
          <w:szCs w:val="24"/>
        </w:rPr>
        <w:t>С.Г. Лютиков</w:t>
      </w:r>
    </w:p>
    <w:p w:rsidR="00C80EC1" w:rsidRDefault="00C80EC1" w:rsidP="00C80EC1">
      <w:pPr>
        <w:jc w:val="both"/>
        <w:rPr>
          <w:sz w:val="24"/>
          <w:szCs w:val="24"/>
        </w:rPr>
      </w:pPr>
    </w:p>
    <w:p w:rsidR="00C80EC1" w:rsidRDefault="00C80EC1" w:rsidP="00C80EC1">
      <w:pPr>
        <w:jc w:val="both"/>
        <w:rPr>
          <w:sz w:val="24"/>
          <w:szCs w:val="24"/>
        </w:rPr>
      </w:pPr>
    </w:p>
    <w:p w:rsidR="00C80EC1" w:rsidRDefault="00C80EC1" w:rsidP="00C80EC1">
      <w:pPr>
        <w:jc w:val="both"/>
        <w:rPr>
          <w:sz w:val="24"/>
          <w:szCs w:val="24"/>
        </w:rPr>
      </w:pPr>
    </w:p>
    <w:p w:rsidR="00C80EC1" w:rsidRDefault="00C80EC1" w:rsidP="00C80EC1">
      <w:pPr>
        <w:jc w:val="both"/>
        <w:rPr>
          <w:sz w:val="24"/>
          <w:szCs w:val="24"/>
        </w:rPr>
      </w:pPr>
    </w:p>
    <w:p w:rsidR="00C80EC1" w:rsidRDefault="00C80EC1" w:rsidP="00C80EC1">
      <w:pPr>
        <w:jc w:val="both"/>
        <w:rPr>
          <w:sz w:val="24"/>
          <w:szCs w:val="24"/>
        </w:rPr>
      </w:pPr>
    </w:p>
    <w:p w:rsidR="00C80EC1" w:rsidRDefault="00C80EC1" w:rsidP="00C80EC1">
      <w:pPr>
        <w:jc w:val="both"/>
        <w:rPr>
          <w:sz w:val="24"/>
          <w:szCs w:val="24"/>
        </w:rPr>
      </w:pPr>
    </w:p>
    <w:p w:rsidR="00C80EC1" w:rsidRDefault="00C80EC1" w:rsidP="00C80EC1">
      <w:pPr>
        <w:jc w:val="both"/>
        <w:rPr>
          <w:sz w:val="24"/>
          <w:szCs w:val="24"/>
        </w:rPr>
      </w:pPr>
    </w:p>
    <w:p w:rsidR="00C80EC1" w:rsidRDefault="00C80EC1" w:rsidP="00C80EC1">
      <w:pPr>
        <w:jc w:val="both"/>
        <w:rPr>
          <w:sz w:val="24"/>
          <w:szCs w:val="24"/>
        </w:rPr>
      </w:pPr>
    </w:p>
    <w:p w:rsidR="00C80EC1" w:rsidRDefault="00C80EC1" w:rsidP="00C80EC1">
      <w:pPr>
        <w:jc w:val="both"/>
        <w:rPr>
          <w:sz w:val="24"/>
          <w:szCs w:val="24"/>
        </w:rPr>
      </w:pPr>
    </w:p>
    <w:p w:rsidR="00C80EC1" w:rsidRDefault="00C80EC1" w:rsidP="00C80EC1">
      <w:pPr>
        <w:jc w:val="both"/>
        <w:rPr>
          <w:sz w:val="24"/>
          <w:szCs w:val="24"/>
        </w:rPr>
      </w:pPr>
    </w:p>
    <w:p w:rsidR="00C80EC1" w:rsidRDefault="00C80EC1" w:rsidP="00C80EC1">
      <w:pPr>
        <w:jc w:val="both"/>
        <w:rPr>
          <w:sz w:val="24"/>
          <w:szCs w:val="24"/>
        </w:rPr>
      </w:pPr>
    </w:p>
    <w:p w:rsidR="00C80EC1" w:rsidRDefault="00C80EC1" w:rsidP="00C80EC1">
      <w:pPr>
        <w:jc w:val="both"/>
        <w:rPr>
          <w:sz w:val="24"/>
          <w:szCs w:val="24"/>
        </w:rPr>
      </w:pPr>
    </w:p>
    <w:p w:rsidR="00C80EC1" w:rsidRDefault="00C80EC1" w:rsidP="00C80EC1">
      <w:pPr>
        <w:jc w:val="both"/>
        <w:rPr>
          <w:sz w:val="24"/>
          <w:szCs w:val="24"/>
        </w:rPr>
      </w:pPr>
    </w:p>
    <w:p w:rsidR="00C80EC1" w:rsidRDefault="00C80EC1" w:rsidP="00C80EC1">
      <w:pPr>
        <w:jc w:val="both"/>
        <w:rPr>
          <w:sz w:val="24"/>
          <w:szCs w:val="24"/>
        </w:rPr>
      </w:pPr>
    </w:p>
    <w:p w:rsidR="00C80EC1" w:rsidRDefault="00C80EC1" w:rsidP="00C80EC1">
      <w:pPr>
        <w:jc w:val="both"/>
        <w:rPr>
          <w:sz w:val="24"/>
          <w:szCs w:val="24"/>
        </w:rPr>
      </w:pPr>
    </w:p>
    <w:p w:rsidR="00C80EC1" w:rsidRDefault="00C80EC1" w:rsidP="00C80EC1">
      <w:pPr>
        <w:jc w:val="both"/>
        <w:rPr>
          <w:sz w:val="24"/>
          <w:szCs w:val="24"/>
        </w:rPr>
      </w:pPr>
    </w:p>
    <w:p w:rsidR="00C80EC1" w:rsidRDefault="00C80EC1" w:rsidP="00C80EC1">
      <w:pPr>
        <w:jc w:val="both"/>
        <w:rPr>
          <w:sz w:val="24"/>
          <w:szCs w:val="24"/>
        </w:rPr>
      </w:pPr>
    </w:p>
    <w:p w:rsidR="00C80EC1" w:rsidRDefault="00C80EC1" w:rsidP="00C80EC1">
      <w:pPr>
        <w:jc w:val="both"/>
        <w:rPr>
          <w:sz w:val="24"/>
          <w:szCs w:val="24"/>
        </w:rPr>
      </w:pPr>
    </w:p>
    <w:p w:rsidR="00C80EC1" w:rsidRDefault="00C80EC1" w:rsidP="00C80EC1">
      <w:pPr>
        <w:jc w:val="both"/>
        <w:rPr>
          <w:sz w:val="24"/>
          <w:szCs w:val="24"/>
        </w:rPr>
      </w:pPr>
    </w:p>
    <w:p w:rsidR="00C80EC1" w:rsidRPr="001C7EBE" w:rsidRDefault="00C80EC1" w:rsidP="00C80EC1">
      <w:pPr>
        <w:jc w:val="both"/>
        <w:rPr>
          <w:sz w:val="24"/>
          <w:szCs w:val="24"/>
        </w:rPr>
      </w:pPr>
    </w:p>
    <w:p w:rsidR="00C80EC1" w:rsidRDefault="00C80EC1" w:rsidP="00C80EC1">
      <w:pPr>
        <w:jc w:val="both"/>
        <w:rPr>
          <w:sz w:val="12"/>
          <w:szCs w:val="12"/>
        </w:rPr>
      </w:pPr>
    </w:p>
    <w:p w:rsidR="00C80EC1" w:rsidRDefault="00C80EC1" w:rsidP="00C80EC1">
      <w:pPr>
        <w:jc w:val="both"/>
        <w:rPr>
          <w:sz w:val="12"/>
          <w:szCs w:val="12"/>
        </w:rPr>
      </w:pPr>
    </w:p>
    <w:p w:rsidR="00C80EC1" w:rsidRDefault="00C80EC1" w:rsidP="00C80EC1">
      <w:pPr>
        <w:jc w:val="both"/>
        <w:rPr>
          <w:sz w:val="12"/>
          <w:szCs w:val="12"/>
        </w:rPr>
      </w:pPr>
    </w:p>
    <w:p w:rsidR="00C80EC1" w:rsidRDefault="00C80EC1" w:rsidP="00C80EC1">
      <w:pPr>
        <w:jc w:val="both"/>
        <w:rPr>
          <w:sz w:val="12"/>
          <w:szCs w:val="12"/>
        </w:rPr>
      </w:pPr>
    </w:p>
    <w:p w:rsidR="00C80EC1" w:rsidRDefault="00C80EC1" w:rsidP="00C80EC1">
      <w:pPr>
        <w:jc w:val="both"/>
        <w:rPr>
          <w:sz w:val="12"/>
          <w:szCs w:val="12"/>
        </w:rPr>
      </w:pPr>
    </w:p>
    <w:p w:rsidR="00C80EC1" w:rsidRPr="007D233B" w:rsidRDefault="00C80EC1" w:rsidP="00C80EC1">
      <w:pPr>
        <w:jc w:val="both"/>
        <w:rPr>
          <w:sz w:val="16"/>
          <w:szCs w:val="16"/>
        </w:rPr>
      </w:pPr>
      <w:r w:rsidRPr="007D233B">
        <w:rPr>
          <w:sz w:val="16"/>
          <w:szCs w:val="16"/>
        </w:rPr>
        <w:t>исп. Любимова Вера Сергеевна</w:t>
      </w:r>
    </w:p>
    <w:p w:rsidR="00C80EC1" w:rsidRPr="007D233B" w:rsidRDefault="00C80EC1" w:rsidP="00C80EC1">
      <w:pPr>
        <w:jc w:val="both"/>
        <w:rPr>
          <w:sz w:val="16"/>
          <w:szCs w:val="16"/>
        </w:rPr>
      </w:pPr>
      <w:r w:rsidRPr="007D233B">
        <w:rPr>
          <w:sz w:val="16"/>
          <w:szCs w:val="16"/>
        </w:rPr>
        <w:t>тел.: 8 (81369) 6-28-29</w:t>
      </w:r>
    </w:p>
    <w:p w:rsidR="00C80EC1" w:rsidRDefault="00C80EC1" w:rsidP="00C80EC1">
      <w:pPr>
        <w:jc w:val="both"/>
        <w:rPr>
          <w:sz w:val="16"/>
          <w:szCs w:val="16"/>
        </w:rPr>
      </w:pPr>
      <w:r w:rsidRPr="007D233B">
        <w:rPr>
          <w:sz w:val="16"/>
          <w:szCs w:val="16"/>
        </w:rPr>
        <w:t>(Жилищный отдел)</w:t>
      </w:r>
    </w:p>
    <w:p w:rsidR="00C80EC1" w:rsidRPr="007D233B" w:rsidRDefault="00C80EC1" w:rsidP="00C80EC1">
      <w:pPr>
        <w:jc w:val="both"/>
        <w:rPr>
          <w:sz w:val="16"/>
          <w:szCs w:val="16"/>
        </w:rPr>
      </w:pPr>
    </w:p>
    <w:p w:rsidR="00C80EC1" w:rsidRPr="00941EB1" w:rsidRDefault="00C80EC1" w:rsidP="00C80EC1">
      <w:pPr>
        <w:jc w:val="both"/>
        <w:rPr>
          <w:sz w:val="24"/>
          <w:szCs w:val="24"/>
        </w:rPr>
      </w:pPr>
      <w:r w:rsidRPr="00941EB1">
        <w:rPr>
          <w:sz w:val="24"/>
          <w:szCs w:val="24"/>
        </w:rPr>
        <w:t>Согласовано:</w:t>
      </w:r>
    </w:p>
    <w:p w:rsidR="00C80EC1" w:rsidRDefault="00C80EC1" w:rsidP="00C80EC1">
      <w:pPr>
        <w:jc w:val="both"/>
        <w:rPr>
          <w:sz w:val="24"/>
          <w:szCs w:val="24"/>
        </w:rPr>
      </w:pPr>
      <w:r>
        <w:rPr>
          <w:sz w:val="24"/>
          <w:szCs w:val="24"/>
        </w:rPr>
        <w:t xml:space="preserve">Начальник </w:t>
      </w:r>
      <w:r w:rsidRPr="00941EB1">
        <w:rPr>
          <w:sz w:val="24"/>
          <w:szCs w:val="24"/>
        </w:rPr>
        <w:t xml:space="preserve">юридического отдела </w:t>
      </w:r>
    </w:p>
    <w:p w:rsidR="00C80EC1" w:rsidRPr="00941EB1" w:rsidRDefault="00C80EC1" w:rsidP="00C80EC1">
      <w:pPr>
        <w:jc w:val="both"/>
        <w:rPr>
          <w:sz w:val="24"/>
          <w:szCs w:val="24"/>
        </w:rPr>
      </w:pPr>
      <w:r w:rsidRPr="00941EB1">
        <w:rPr>
          <w:sz w:val="24"/>
          <w:szCs w:val="24"/>
        </w:rPr>
        <w:t>администрации</w:t>
      </w:r>
      <w:r>
        <w:rPr>
          <w:sz w:val="24"/>
          <w:szCs w:val="24"/>
        </w:rPr>
        <w:t xml:space="preserve"> </w:t>
      </w:r>
      <w:r w:rsidRPr="00941EB1">
        <w:rPr>
          <w:sz w:val="24"/>
          <w:szCs w:val="24"/>
        </w:rPr>
        <w:t xml:space="preserve">Сосновоборского городского округа </w:t>
      </w:r>
    </w:p>
    <w:p w:rsidR="00C80EC1" w:rsidRPr="00941EB1" w:rsidRDefault="00C80EC1" w:rsidP="00C80EC1">
      <w:pPr>
        <w:jc w:val="both"/>
        <w:rPr>
          <w:sz w:val="24"/>
          <w:szCs w:val="24"/>
        </w:rPr>
      </w:pPr>
      <w:r>
        <w:rPr>
          <w:sz w:val="24"/>
          <w:szCs w:val="24"/>
        </w:rPr>
        <w:t>__________________________ Т.М. Негорева</w:t>
      </w:r>
    </w:p>
    <w:p w:rsidR="00C80EC1" w:rsidRPr="00941EB1" w:rsidRDefault="00C80EC1" w:rsidP="00C80EC1">
      <w:pPr>
        <w:jc w:val="both"/>
        <w:rPr>
          <w:sz w:val="24"/>
          <w:szCs w:val="24"/>
        </w:rPr>
      </w:pPr>
      <w:r>
        <w:rPr>
          <w:sz w:val="24"/>
          <w:szCs w:val="24"/>
        </w:rPr>
        <w:t>«____» ___________________ 202</w:t>
      </w:r>
      <w:r w:rsidR="00BF2203">
        <w:rPr>
          <w:sz w:val="24"/>
          <w:szCs w:val="24"/>
        </w:rPr>
        <w:t>5</w:t>
      </w:r>
      <w:r>
        <w:rPr>
          <w:sz w:val="24"/>
          <w:szCs w:val="24"/>
        </w:rPr>
        <w:t xml:space="preserve"> год</w:t>
      </w:r>
    </w:p>
    <w:p w:rsidR="00C80EC1" w:rsidRDefault="00C80EC1" w:rsidP="00C80EC1">
      <w:pPr>
        <w:jc w:val="both"/>
        <w:rPr>
          <w:sz w:val="12"/>
          <w:szCs w:val="12"/>
        </w:rPr>
      </w:pPr>
    </w:p>
    <w:p w:rsidR="00C80EC1" w:rsidRDefault="00C80EC1" w:rsidP="00C80EC1">
      <w:pPr>
        <w:jc w:val="both"/>
        <w:rPr>
          <w:sz w:val="12"/>
          <w:szCs w:val="12"/>
        </w:rPr>
      </w:pPr>
    </w:p>
    <w:p w:rsidR="00C80EC1" w:rsidRDefault="00C80EC1" w:rsidP="00C80EC1">
      <w:pPr>
        <w:jc w:val="both"/>
        <w:rPr>
          <w:sz w:val="12"/>
          <w:szCs w:val="12"/>
        </w:rPr>
      </w:pPr>
    </w:p>
    <w:p w:rsidR="00C80EC1" w:rsidRDefault="00C80EC1" w:rsidP="00C80EC1">
      <w:pPr>
        <w:jc w:val="both"/>
        <w:rPr>
          <w:sz w:val="12"/>
          <w:szCs w:val="12"/>
        </w:rPr>
      </w:pPr>
    </w:p>
    <w:p w:rsidR="00C80EC1" w:rsidRDefault="00C80EC1" w:rsidP="00C80EC1">
      <w:pPr>
        <w:jc w:val="both"/>
        <w:rPr>
          <w:sz w:val="12"/>
          <w:szCs w:val="12"/>
        </w:rPr>
      </w:pPr>
    </w:p>
    <w:p w:rsidR="00C80EC1" w:rsidRDefault="00C80EC1" w:rsidP="00C80EC1">
      <w:pPr>
        <w:jc w:val="both"/>
        <w:rPr>
          <w:sz w:val="12"/>
          <w:szCs w:val="12"/>
        </w:rPr>
      </w:pPr>
    </w:p>
    <w:p w:rsidR="00C80EC1" w:rsidRDefault="00C80EC1" w:rsidP="00C80EC1">
      <w:pPr>
        <w:jc w:val="both"/>
        <w:rPr>
          <w:sz w:val="12"/>
          <w:szCs w:val="12"/>
        </w:rPr>
      </w:pPr>
    </w:p>
    <w:p w:rsidR="00C80EC1" w:rsidRDefault="00C80EC1" w:rsidP="00C80EC1">
      <w:pPr>
        <w:jc w:val="both"/>
        <w:rPr>
          <w:sz w:val="12"/>
          <w:szCs w:val="12"/>
        </w:rPr>
      </w:pPr>
    </w:p>
    <w:p w:rsidR="00C80EC1" w:rsidRDefault="00C80EC1" w:rsidP="00C80EC1">
      <w:pPr>
        <w:jc w:val="both"/>
        <w:rPr>
          <w:sz w:val="12"/>
          <w:szCs w:val="12"/>
        </w:rPr>
      </w:pPr>
    </w:p>
    <w:p w:rsidR="00C80EC1" w:rsidRDefault="00C80EC1" w:rsidP="00C80EC1">
      <w:pPr>
        <w:jc w:val="both"/>
        <w:rPr>
          <w:sz w:val="12"/>
          <w:szCs w:val="12"/>
        </w:rPr>
      </w:pPr>
    </w:p>
    <w:p w:rsidR="00C80EC1" w:rsidRDefault="00C80EC1" w:rsidP="00C80EC1">
      <w:pPr>
        <w:jc w:val="both"/>
        <w:rPr>
          <w:sz w:val="12"/>
          <w:szCs w:val="12"/>
        </w:rPr>
      </w:pPr>
    </w:p>
    <w:p w:rsidR="00C80EC1" w:rsidRDefault="00D77D98" w:rsidP="00C80EC1">
      <w:pPr>
        <w:jc w:val="both"/>
        <w:rPr>
          <w:sz w:val="12"/>
          <w:szCs w:val="12"/>
        </w:rPr>
      </w:pPr>
      <w:r>
        <w:rPr>
          <w:noProof/>
          <w:sz w:val="12"/>
          <w:szCs w:val="12"/>
        </w:rPr>
        <w:lastRenderedPageBreak/>
        <w:drawing>
          <wp:anchor distT="0" distB="0" distL="114300" distR="114300" simplePos="0" relativeHeight="251657728" behindDoc="0" locked="0" layoutInCell="1" allowOverlap="1">
            <wp:simplePos x="0" y="0"/>
            <wp:positionH relativeFrom="column">
              <wp:posOffset>2934335</wp:posOffset>
            </wp:positionH>
            <wp:positionV relativeFrom="paragraph">
              <wp:posOffset>-432435</wp:posOffset>
            </wp:positionV>
            <wp:extent cx="607060" cy="777240"/>
            <wp:effectExtent l="19050" t="0" r="2540" b="0"/>
            <wp:wrapTopAndBottom/>
            <wp:docPr id="5" name="Рисунок 3"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erb"/>
                    <pic:cNvPicPr>
                      <a:picLocks noChangeAspect="1" noChangeArrowheads="1"/>
                    </pic:cNvPicPr>
                  </pic:nvPicPr>
                  <pic:blipFill>
                    <a:blip r:embed="rId6" cstate="print"/>
                    <a:srcRect/>
                    <a:stretch>
                      <a:fillRect/>
                    </a:stretch>
                  </pic:blipFill>
                  <pic:spPr bwMode="auto">
                    <a:xfrm>
                      <a:off x="0" y="0"/>
                      <a:ext cx="607060" cy="777240"/>
                    </a:xfrm>
                    <a:prstGeom prst="rect">
                      <a:avLst/>
                    </a:prstGeom>
                    <a:noFill/>
                    <a:ln w="9525">
                      <a:noFill/>
                      <a:miter lim="800000"/>
                      <a:headEnd/>
                      <a:tailEnd/>
                    </a:ln>
                  </pic:spPr>
                </pic:pic>
              </a:graphicData>
            </a:graphic>
          </wp:anchor>
        </w:drawing>
      </w:r>
    </w:p>
    <w:p w:rsidR="00C80EC1" w:rsidRDefault="00C80EC1" w:rsidP="00C80EC1">
      <w:pPr>
        <w:jc w:val="both"/>
        <w:rPr>
          <w:sz w:val="12"/>
          <w:szCs w:val="12"/>
        </w:rPr>
      </w:pPr>
    </w:p>
    <w:p w:rsidR="00C80EC1" w:rsidRDefault="00C80EC1" w:rsidP="00C80EC1">
      <w:pPr>
        <w:jc w:val="both"/>
        <w:rPr>
          <w:sz w:val="12"/>
          <w:szCs w:val="12"/>
        </w:rPr>
      </w:pPr>
    </w:p>
    <w:p w:rsidR="00C80EC1" w:rsidRDefault="00C80EC1" w:rsidP="00C80EC1">
      <w:pPr>
        <w:jc w:val="center"/>
        <w:rPr>
          <w:sz w:val="16"/>
          <w:szCs w:val="16"/>
        </w:rPr>
      </w:pPr>
    </w:p>
    <w:p w:rsidR="00C80EC1" w:rsidRPr="00360CDF" w:rsidRDefault="00C80EC1" w:rsidP="00C80EC1">
      <w:pPr>
        <w:pStyle w:val="aa"/>
        <w:jc w:val="center"/>
        <w:rPr>
          <w:rFonts w:ascii="Times New Roman" w:hAnsi="Times New Roman" w:cs="Times New Roman"/>
          <w:b/>
        </w:rPr>
      </w:pPr>
      <w:r>
        <w:rPr>
          <w:rFonts w:ascii="Times New Roman" w:hAnsi="Times New Roman" w:cs="Times New Roman"/>
          <w:b/>
        </w:rPr>
        <w:t>С</w:t>
      </w:r>
      <w:r w:rsidRPr="00360CDF">
        <w:rPr>
          <w:rFonts w:ascii="Times New Roman" w:hAnsi="Times New Roman" w:cs="Times New Roman"/>
          <w:b/>
        </w:rPr>
        <w:t>ОВЕТ ДЕПУТАТОВ МУНИЦИПАЛЬНОГО ОБРАЗОВАНИЯ</w:t>
      </w:r>
    </w:p>
    <w:p w:rsidR="00C80EC1" w:rsidRPr="00360CDF" w:rsidRDefault="00C80EC1" w:rsidP="00C80EC1">
      <w:pPr>
        <w:pStyle w:val="aa"/>
        <w:jc w:val="center"/>
        <w:rPr>
          <w:rFonts w:ascii="Times New Roman" w:hAnsi="Times New Roman" w:cs="Times New Roman"/>
          <w:b/>
        </w:rPr>
      </w:pPr>
      <w:r w:rsidRPr="00360CDF">
        <w:rPr>
          <w:rFonts w:ascii="Times New Roman" w:hAnsi="Times New Roman" w:cs="Times New Roman"/>
          <w:b/>
        </w:rPr>
        <w:t>СОСНОВОБОРСКИЙ ГОРОДСКОЙ ОКРУГ ЛЕНИНГРАДСКОЙ ОБЛАСТИ</w:t>
      </w:r>
    </w:p>
    <w:p w:rsidR="00C80EC1" w:rsidRPr="00360CDF" w:rsidRDefault="00C80EC1" w:rsidP="00C80EC1">
      <w:pPr>
        <w:pStyle w:val="aa"/>
        <w:jc w:val="center"/>
        <w:rPr>
          <w:rFonts w:ascii="Times New Roman" w:hAnsi="Times New Roman" w:cs="Times New Roman"/>
          <w:b/>
        </w:rPr>
      </w:pPr>
      <w:r w:rsidRPr="00360CDF">
        <w:rPr>
          <w:rFonts w:ascii="Times New Roman" w:hAnsi="Times New Roman" w:cs="Times New Roman"/>
          <w:b/>
        </w:rPr>
        <w:t>(</w:t>
      </w:r>
      <w:r>
        <w:rPr>
          <w:rFonts w:ascii="Times New Roman" w:hAnsi="Times New Roman" w:cs="Times New Roman"/>
          <w:b/>
        </w:rPr>
        <w:t>ПЯТЫЙ</w:t>
      </w:r>
      <w:r w:rsidRPr="00360CDF">
        <w:rPr>
          <w:rFonts w:ascii="Times New Roman" w:hAnsi="Times New Roman" w:cs="Times New Roman"/>
          <w:b/>
        </w:rPr>
        <w:t xml:space="preserve"> СОЗЫВ)</w:t>
      </w:r>
    </w:p>
    <w:p w:rsidR="00C80EC1" w:rsidRPr="00360CDF" w:rsidRDefault="00CF7F6A" w:rsidP="00C80EC1">
      <w:pPr>
        <w:pStyle w:val="aa"/>
        <w:jc w:val="center"/>
        <w:rPr>
          <w:rFonts w:ascii="Times New Roman" w:hAnsi="Times New Roman" w:cs="Times New Roman"/>
          <w:b/>
        </w:rPr>
      </w:pPr>
      <w:r w:rsidRPr="00CF7F6A">
        <w:rPr>
          <w:noProof/>
          <w:lang w:eastAsia="ru-RU"/>
        </w:rPr>
        <w:pict>
          <v:line id="Line 2" o:spid="_x0000_s1026" style="position:absolute;left:0;text-align:left;flip:y;z-index:251659264;visibility:visible" from="5.4pt,4.35pt" to="468.6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" o:allowincell="f" strokeweight="2pt">
            <v:stroke startarrowwidth="narrow" startarrowlength="short" endarrowwidth="narrow" endarrowlength="short"/>
          </v:line>
        </w:pict>
      </w:r>
    </w:p>
    <w:p w:rsidR="00C80EC1" w:rsidRDefault="00C80EC1" w:rsidP="00C80EC1">
      <w:pPr>
        <w:pStyle w:val="aa"/>
        <w:jc w:val="center"/>
        <w:rPr>
          <w:rFonts w:ascii="Times New Roman" w:hAnsi="Times New Roman" w:cs="Times New Roman"/>
          <w:b/>
          <w:sz w:val="32"/>
          <w:szCs w:val="32"/>
        </w:rPr>
      </w:pPr>
      <w:proofErr w:type="gramStart"/>
      <w:r w:rsidRPr="0050121C">
        <w:rPr>
          <w:rFonts w:ascii="Times New Roman" w:hAnsi="Times New Roman" w:cs="Times New Roman"/>
          <w:b/>
          <w:sz w:val="32"/>
          <w:szCs w:val="32"/>
        </w:rPr>
        <w:t>Р</w:t>
      </w:r>
      <w:proofErr w:type="gramEnd"/>
      <w:r w:rsidRPr="0050121C">
        <w:rPr>
          <w:rFonts w:ascii="Times New Roman" w:hAnsi="Times New Roman" w:cs="Times New Roman"/>
          <w:b/>
          <w:sz w:val="32"/>
          <w:szCs w:val="32"/>
        </w:rPr>
        <w:t xml:space="preserve"> Е Ш Е Н И Е</w:t>
      </w:r>
    </w:p>
    <w:p w:rsidR="00C80EC1" w:rsidRDefault="00C80EC1" w:rsidP="00C80EC1">
      <w:pPr>
        <w:pStyle w:val="aa"/>
        <w:jc w:val="right"/>
        <w:rPr>
          <w:rFonts w:ascii="Times New Roman" w:hAnsi="Times New Roman" w:cs="Times New Roman"/>
          <w:b/>
          <w:sz w:val="28"/>
          <w:szCs w:val="28"/>
          <w:u w:val="single"/>
        </w:rPr>
      </w:pPr>
      <w:r w:rsidRPr="00AA6C8B">
        <w:rPr>
          <w:rFonts w:ascii="Times New Roman" w:hAnsi="Times New Roman" w:cs="Times New Roman"/>
          <w:b/>
          <w:sz w:val="28"/>
          <w:szCs w:val="28"/>
          <w:u w:val="single"/>
        </w:rPr>
        <w:t xml:space="preserve">П </w:t>
      </w:r>
      <w:proofErr w:type="gramStart"/>
      <w:r w:rsidRPr="00AA6C8B">
        <w:rPr>
          <w:rFonts w:ascii="Times New Roman" w:hAnsi="Times New Roman" w:cs="Times New Roman"/>
          <w:b/>
          <w:sz w:val="28"/>
          <w:szCs w:val="28"/>
          <w:u w:val="single"/>
        </w:rPr>
        <w:t>Р</w:t>
      </w:r>
      <w:proofErr w:type="gramEnd"/>
      <w:r w:rsidRPr="00AA6C8B">
        <w:rPr>
          <w:rFonts w:ascii="Times New Roman" w:hAnsi="Times New Roman" w:cs="Times New Roman"/>
          <w:b/>
          <w:sz w:val="28"/>
          <w:szCs w:val="28"/>
          <w:u w:val="single"/>
        </w:rPr>
        <w:t xml:space="preserve"> О Е К Т</w:t>
      </w:r>
    </w:p>
    <w:p w:rsidR="00C80EC1" w:rsidRDefault="00C80EC1" w:rsidP="00C80EC1">
      <w:pPr>
        <w:rPr>
          <w:b/>
        </w:rPr>
      </w:pPr>
    </w:p>
    <w:p w:rsidR="00C80EC1" w:rsidRPr="00887C1E" w:rsidRDefault="00C80EC1" w:rsidP="00C80EC1">
      <w:pPr>
        <w:rPr>
          <w:rFonts w:eastAsia="Calibri"/>
          <w:sz w:val="24"/>
          <w:szCs w:val="24"/>
        </w:rPr>
      </w:pPr>
      <w:r w:rsidRPr="00887C1E">
        <w:rPr>
          <w:b/>
          <w:bCs/>
          <w:sz w:val="24"/>
          <w:szCs w:val="24"/>
        </w:rPr>
        <w:t>«</w:t>
      </w:r>
      <w:r w:rsidRPr="00887C1E">
        <w:rPr>
          <w:rFonts w:eastAsia="Calibri"/>
          <w:sz w:val="24"/>
          <w:szCs w:val="24"/>
        </w:rPr>
        <w:t xml:space="preserve">О </w:t>
      </w:r>
      <w:proofErr w:type="gramStart"/>
      <w:r w:rsidRPr="00887C1E">
        <w:rPr>
          <w:rFonts w:eastAsia="Calibri"/>
          <w:sz w:val="24"/>
          <w:szCs w:val="24"/>
        </w:rPr>
        <w:t>внесении</w:t>
      </w:r>
      <w:proofErr w:type="gramEnd"/>
      <w:r w:rsidRPr="00887C1E">
        <w:rPr>
          <w:rFonts w:eastAsia="Calibri"/>
          <w:sz w:val="24"/>
          <w:szCs w:val="24"/>
        </w:rPr>
        <w:t xml:space="preserve"> изменений в решение совета депутатов </w:t>
      </w:r>
    </w:p>
    <w:p w:rsidR="00C80EC1" w:rsidRDefault="00C80EC1" w:rsidP="00C80EC1">
      <w:pPr>
        <w:rPr>
          <w:sz w:val="24"/>
          <w:szCs w:val="24"/>
        </w:rPr>
      </w:pPr>
      <w:r>
        <w:rPr>
          <w:rFonts w:eastAsia="Calibri"/>
          <w:sz w:val="24"/>
          <w:szCs w:val="24"/>
        </w:rPr>
        <w:t>от 29</w:t>
      </w:r>
      <w:r w:rsidRPr="00887C1E">
        <w:rPr>
          <w:rFonts w:eastAsia="Calibri"/>
          <w:sz w:val="24"/>
          <w:szCs w:val="24"/>
        </w:rPr>
        <w:t>.01.201</w:t>
      </w:r>
      <w:r>
        <w:rPr>
          <w:rFonts w:eastAsia="Calibri"/>
          <w:sz w:val="24"/>
          <w:szCs w:val="24"/>
        </w:rPr>
        <w:t>4</w:t>
      </w:r>
      <w:r w:rsidRPr="00887C1E">
        <w:rPr>
          <w:rFonts w:eastAsia="Calibri"/>
          <w:sz w:val="24"/>
          <w:szCs w:val="24"/>
        </w:rPr>
        <w:t xml:space="preserve"> № </w:t>
      </w:r>
      <w:r>
        <w:rPr>
          <w:rFonts w:eastAsia="Calibri"/>
          <w:sz w:val="24"/>
          <w:szCs w:val="24"/>
        </w:rPr>
        <w:t>4</w:t>
      </w:r>
      <w:r w:rsidRPr="00887C1E">
        <w:rPr>
          <w:rFonts w:eastAsia="Calibri"/>
          <w:sz w:val="24"/>
          <w:szCs w:val="24"/>
        </w:rPr>
        <w:t xml:space="preserve"> </w:t>
      </w:r>
      <w:r w:rsidRPr="003A6F8B">
        <w:rPr>
          <w:sz w:val="24"/>
          <w:szCs w:val="24"/>
        </w:rPr>
        <w:t>«</w:t>
      </w:r>
      <w:r w:rsidRPr="00017A92">
        <w:rPr>
          <w:sz w:val="24"/>
          <w:szCs w:val="24"/>
        </w:rPr>
        <w:t>Об установлении пороговых значений</w:t>
      </w:r>
    </w:p>
    <w:p w:rsidR="00C80EC1" w:rsidRDefault="00C80EC1" w:rsidP="00C80EC1">
      <w:pPr>
        <w:rPr>
          <w:sz w:val="24"/>
          <w:szCs w:val="24"/>
        </w:rPr>
      </w:pPr>
      <w:r w:rsidRPr="00017A92">
        <w:rPr>
          <w:sz w:val="24"/>
          <w:szCs w:val="24"/>
        </w:rPr>
        <w:t xml:space="preserve">размеров дохода и стоимости имущества граждан, </w:t>
      </w:r>
    </w:p>
    <w:p w:rsidR="00C80EC1" w:rsidRDefault="00C80EC1" w:rsidP="00C80EC1">
      <w:pPr>
        <w:rPr>
          <w:sz w:val="24"/>
          <w:szCs w:val="24"/>
        </w:rPr>
      </w:pPr>
      <w:r w:rsidRPr="00017A92">
        <w:rPr>
          <w:sz w:val="24"/>
          <w:szCs w:val="24"/>
        </w:rPr>
        <w:t>ля признания их малоимущими при постановке на учет</w:t>
      </w:r>
    </w:p>
    <w:p w:rsidR="00C80EC1" w:rsidRDefault="00C80EC1" w:rsidP="00C80EC1">
      <w:pPr>
        <w:rPr>
          <w:sz w:val="24"/>
          <w:szCs w:val="24"/>
        </w:rPr>
      </w:pPr>
      <w:r w:rsidRPr="00017A92">
        <w:rPr>
          <w:sz w:val="24"/>
          <w:szCs w:val="24"/>
        </w:rPr>
        <w:t xml:space="preserve">на получение жилых помещений муниципального </w:t>
      </w:r>
      <w:proofErr w:type="gramStart"/>
      <w:r w:rsidRPr="00017A92">
        <w:rPr>
          <w:sz w:val="24"/>
          <w:szCs w:val="24"/>
        </w:rPr>
        <w:t>жилищного</w:t>
      </w:r>
      <w:proofErr w:type="gramEnd"/>
    </w:p>
    <w:p w:rsidR="00C80EC1" w:rsidRDefault="00C80EC1" w:rsidP="00C80EC1">
      <w:pPr>
        <w:rPr>
          <w:sz w:val="24"/>
          <w:szCs w:val="24"/>
        </w:rPr>
      </w:pPr>
      <w:r w:rsidRPr="00017A92">
        <w:rPr>
          <w:sz w:val="24"/>
          <w:szCs w:val="24"/>
        </w:rPr>
        <w:t>фонда по договорам социального найма на территории</w:t>
      </w:r>
    </w:p>
    <w:p w:rsidR="00C80EC1" w:rsidRDefault="00C80EC1" w:rsidP="00C80EC1">
      <w:pPr>
        <w:rPr>
          <w:sz w:val="24"/>
          <w:szCs w:val="24"/>
        </w:rPr>
      </w:pPr>
      <w:r w:rsidRPr="00017A92">
        <w:rPr>
          <w:sz w:val="24"/>
          <w:szCs w:val="24"/>
        </w:rPr>
        <w:t xml:space="preserve">муниципального образования </w:t>
      </w:r>
      <w:proofErr w:type="spellStart"/>
      <w:r w:rsidRPr="00017A92">
        <w:rPr>
          <w:sz w:val="24"/>
          <w:szCs w:val="24"/>
        </w:rPr>
        <w:t>Сосновоборский</w:t>
      </w:r>
      <w:proofErr w:type="spellEnd"/>
      <w:r w:rsidRPr="00017A92">
        <w:rPr>
          <w:sz w:val="24"/>
          <w:szCs w:val="24"/>
        </w:rPr>
        <w:t xml:space="preserve"> </w:t>
      </w:r>
      <w:proofErr w:type="gramStart"/>
      <w:r w:rsidRPr="00017A92">
        <w:rPr>
          <w:sz w:val="24"/>
          <w:szCs w:val="24"/>
        </w:rPr>
        <w:t>городской</w:t>
      </w:r>
      <w:proofErr w:type="gramEnd"/>
    </w:p>
    <w:p w:rsidR="00C80EC1" w:rsidRPr="00887C1E" w:rsidRDefault="00C80EC1" w:rsidP="00C80EC1">
      <w:pPr>
        <w:rPr>
          <w:rFonts w:eastAsia="Calibri"/>
          <w:sz w:val="24"/>
          <w:szCs w:val="24"/>
        </w:rPr>
      </w:pPr>
      <w:r w:rsidRPr="00017A92">
        <w:rPr>
          <w:sz w:val="24"/>
          <w:szCs w:val="24"/>
        </w:rPr>
        <w:t>округ Ленинградской области</w:t>
      </w:r>
      <w:r w:rsidRPr="003A6F8B">
        <w:rPr>
          <w:sz w:val="24"/>
          <w:szCs w:val="24"/>
        </w:rPr>
        <w:t>»</w:t>
      </w:r>
      <w:r>
        <w:rPr>
          <w:rFonts w:eastAsia="Calibri"/>
          <w:sz w:val="24"/>
          <w:szCs w:val="24"/>
        </w:rPr>
        <w:t>»</w:t>
      </w:r>
    </w:p>
    <w:p w:rsidR="00C80EC1" w:rsidRPr="00887C1E" w:rsidRDefault="00C80EC1" w:rsidP="00C80EC1">
      <w:pPr>
        <w:rPr>
          <w:b/>
          <w:bCs/>
          <w:sz w:val="24"/>
          <w:szCs w:val="24"/>
        </w:rPr>
      </w:pPr>
    </w:p>
    <w:p w:rsidR="00C80EC1" w:rsidRDefault="00C80EC1" w:rsidP="00C80EC1">
      <w:pPr>
        <w:autoSpaceDE w:val="0"/>
        <w:autoSpaceDN w:val="0"/>
        <w:adjustRightInd w:val="0"/>
        <w:ind w:firstLine="709"/>
        <w:jc w:val="both"/>
        <w:outlineLvl w:val="0"/>
        <w:rPr>
          <w:sz w:val="24"/>
          <w:szCs w:val="24"/>
        </w:rPr>
      </w:pPr>
      <w:proofErr w:type="gramStart"/>
      <w:r w:rsidRPr="00725550">
        <w:rPr>
          <w:sz w:val="24"/>
          <w:szCs w:val="24"/>
        </w:rPr>
        <w:t xml:space="preserve">Рассмотрев </w:t>
      </w:r>
      <w:r w:rsidRPr="00017A92">
        <w:rPr>
          <w:sz w:val="24"/>
          <w:szCs w:val="24"/>
        </w:rPr>
        <w:t>материалы, представленные администрацией Сосновоборского городского округа, руководствуясь Жилищным кодексом Российской Федерации</w:t>
      </w:r>
      <w:r>
        <w:rPr>
          <w:sz w:val="24"/>
          <w:szCs w:val="24"/>
        </w:rPr>
        <w:t xml:space="preserve"> от 29.12.2004 № 188-ФЗ</w:t>
      </w:r>
      <w:r w:rsidRPr="00017A92">
        <w:rPr>
          <w:sz w:val="24"/>
          <w:szCs w:val="24"/>
        </w:rPr>
        <w:t xml:space="preserve">, положениями областного закона Ленинградской области от 26.10.2005 № 89-оз </w:t>
      </w:r>
      <w:r>
        <w:rPr>
          <w:sz w:val="24"/>
          <w:szCs w:val="24"/>
        </w:rPr>
        <w:t>«</w:t>
      </w:r>
      <w:r w:rsidRPr="00017A92">
        <w:rPr>
          <w:sz w:val="24"/>
          <w:szCs w:val="24"/>
        </w:rPr>
        <w:t>О порядке ведения органами местного самоуправления Ленинградской области учета граждан в качестве нуждающихся в жилых помещениях, предоставляемых по договорам социального найма</w:t>
      </w:r>
      <w:r>
        <w:rPr>
          <w:sz w:val="24"/>
          <w:szCs w:val="24"/>
        </w:rPr>
        <w:t>»</w:t>
      </w:r>
      <w:r w:rsidRPr="00017A92">
        <w:rPr>
          <w:sz w:val="24"/>
          <w:szCs w:val="24"/>
        </w:rPr>
        <w:t xml:space="preserve">, решением совета депутатов Сосновоборского городского </w:t>
      </w:r>
      <w:r>
        <w:rPr>
          <w:sz w:val="24"/>
          <w:szCs w:val="24"/>
        </w:rPr>
        <w:t>округа от 28.0</w:t>
      </w:r>
      <w:r w:rsidRPr="00017A92">
        <w:rPr>
          <w:sz w:val="24"/>
          <w:szCs w:val="24"/>
        </w:rPr>
        <w:t>2.20</w:t>
      </w:r>
      <w:r>
        <w:rPr>
          <w:sz w:val="24"/>
          <w:szCs w:val="24"/>
        </w:rPr>
        <w:t>24</w:t>
      </w:r>
      <w:r w:rsidRPr="00017A92">
        <w:rPr>
          <w:sz w:val="24"/>
          <w:szCs w:val="24"/>
        </w:rPr>
        <w:t xml:space="preserve"> № 1</w:t>
      </w:r>
      <w:r>
        <w:rPr>
          <w:sz w:val="24"/>
          <w:szCs w:val="24"/>
        </w:rPr>
        <w:t>3 «</w:t>
      </w:r>
      <w:r w:rsidRPr="0050286D">
        <w:rPr>
          <w:sz w:val="24"/>
          <w:szCs w:val="24"/>
        </w:rPr>
        <w:t>Об утверждении Положения о порядке определения размеров</w:t>
      </w:r>
      <w:proofErr w:type="gramEnd"/>
      <w:r w:rsidRPr="0050286D">
        <w:rPr>
          <w:sz w:val="24"/>
          <w:szCs w:val="24"/>
        </w:rPr>
        <w:t xml:space="preserve"> </w:t>
      </w:r>
      <w:proofErr w:type="gramStart"/>
      <w:r w:rsidRPr="0050286D">
        <w:rPr>
          <w:sz w:val="24"/>
          <w:szCs w:val="24"/>
        </w:rPr>
        <w:t xml:space="preserve">пороговых значений дохода, приходящегося на одного члена семьи, и стоимости имущества, находящегося в собственности членов семьи и подлежащего налогообложению, в целях признания граждан малоимущими и предоставления им по договорам социального найма жилых помещений муниципального жилищного фонда в муниципальном образовании </w:t>
      </w:r>
      <w:proofErr w:type="spellStart"/>
      <w:r w:rsidRPr="0050286D">
        <w:rPr>
          <w:sz w:val="24"/>
          <w:szCs w:val="24"/>
        </w:rPr>
        <w:t>Сосновоборский</w:t>
      </w:r>
      <w:proofErr w:type="spellEnd"/>
      <w:r w:rsidRPr="0050286D">
        <w:rPr>
          <w:sz w:val="24"/>
          <w:szCs w:val="24"/>
        </w:rPr>
        <w:t xml:space="preserve"> городской округ Ленинградской области</w:t>
      </w:r>
      <w:r>
        <w:rPr>
          <w:sz w:val="24"/>
          <w:szCs w:val="24"/>
        </w:rPr>
        <w:t xml:space="preserve">», </w:t>
      </w:r>
      <w:r w:rsidRPr="00D13335">
        <w:rPr>
          <w:sz w:val="24"/>
          <w:szCs w:val="24"/>
        </w:rPr>
        <w:t>Устав</w:t>
      </w:r>
      <w:r>
        <w:rPr>
          <w:sz w:val="24"/>
          <w:szCs w:val="24"/>
        </w:rPr>
        <w:t>ом</w:t>
      </w:r>
      <w:r w:rsidRPr="00D13335">
        <w:rPr>
          <w:sz w:val="24"/>
          <w:szCs w:val="24"/>
        </w:rPr>
        <w:t xml:space="preserve"> муниципального образования </w:t>
      </w:r>
      <w:proofErr w:type="spellStart"/>
      <w:r w:rsidRPr="00D13335">
        <w:rPr>
          <w:sz w:val="24"/>
          <w:szCs w:val="24"/>
        </w:rPr>
        <w:t>Сосновоборский</w:t>
      </w:r>
      <w:proofErr w:type="spellEnd"/>
      <w:r w:rsidRPr="00D13335">
        <w:rPr>
          <w:sz w:val="24"/>
          <w:szCs w:val="24"/>
        </w:rPr>
        <w:t xml:space="preserve"> городской округ</w:t>
      </w:r>
      <w:r>
        <w:rPr>
          <w:sz w:val="24"/>
          <w:szCs w:val="24"/>
        </w:rPr>
        <w:t xml:space="preserve"> Ленинградской области, </w:t>
      </w:r>
      <w:r w:rsidRPr="00135FC6">
        <w:rPr>
          <w:sz w:val="24"/>
          <w:szCs w:val="24"/>
        </w:rPr>
        <w:t>совет депутатов Сосновоборского городского округа</w:t>
      </w:r>
      <w:proofErr w:type="gramEnd"/>
    </w:p>
    <w:p w:rsidR="00C80EC1" w:rsidRPr="00135FC6" w:rsidRDefault="00C80EC1" w:rsidP="00C80EC1">
      <w:pPr>
        <w:autoSpaceDE w:val="0"/>
        <w:autoSpaceDN w:val="0"/>
        <w:adjustRightInd w:val="0"/>
        <w:ind w:firstLine="709"/>
        <w:jc w:val="both"/>
        <w:outlineLvl w:val="0"/>
        <w:rPr>
          <w:sz w:val="24"/>
          <w:szCs w:val="24"/>
        </w:rPr>
      </w:pPr>
    </w:p>
    <w:p w:rsidR="00C80EC1" w:rsidRDefault="00C80EC1" w:rsidP="00C80EC1">
      <w:pPr>
        <w:ind w:firstLine="709"/>
        <w:jc w:val="center"/>
        <w:outlineLvl w:val="0"/>
        <w:rPr>
          <w:sz w:val="24"/>
          <w:szCs w:val="24"/>
        </w:rPr>
      </w:pPr>
      <w:proofErr w:type="gramStart"/>
      <w:r w:rsidRPr="00D13335">
        <w:rPr>
          <w:sz w:val="24"/>
          <w:szCs w:val="24"/>
        </w:rPr>
        <w:t>Р</w:t>
      </w:r>
      <w:proofErr w:type="gramEnd"/>
      <w:r w:rsidRPr="00D13335">
        <w:rPr>
          <w:sz w:val="24"/>
          <w:szCs w:val="24"/>
        </w:rPr>
        <w:t xml:space="preserve"> Е Ш И Л:</w:t>
      </w:r>
    </w:p>
    <w:p w:rsidR="00C80EC1" w:rsidRDefault="00C80EC1" w:rsidP="00C80EC1">
      <w:pPr>
        <w:pStyle w:val="Heading"/>
        <w:ind w:firstLine="709"/>
        <w:jc w:val="center"/>
        <w:rPr>
          <w:rFonts w:ascii="Times New Roman" w:hAnsi="Times New Roman" w:cs="Times New Roman"/>
          <w:b w:val="0"/>
          <w:sz w:val="24"/>
          <w:szCs w:val="24"/>
        </w:rPr>
      </w:pPr>
    </w:p>
    <w:p w:rsidR="00C80EC1" w:rsidRPr="00FC7BF8" w:rsidRDefault="00C80EC1" w:rsidP="00C80EC1">
      <w:pPr>
        <w:autoSpaceDE w:val="0"/>
        <w:autoSpaceDN w:val="0"/>
        <w:adjustRightInd w:val="0"/>
        <w:ind w:firstLine="709"/>
        <w:jc w:val="both"/>
        <w:outlineLvl w:val="0"/>
        <w:rPr>
          <w:sz w:val="24"/>
          <w:szCs w:val="24"/>
        </w:rPr>
      </w:pPr>
      <w:r w:rsidRPr="00887C1E">
        <w:rPr>
          <w:bCs/>
          <w:sz w:val="24"/>
          <w:szCs w:val="24"/>
        </w:rPr>
        <w:t>1. Внести изменения</w:t>
      </w:r>
      <w:r>
        <w:rPr>
          <w:bCs/>
          <w:sz w:val="24"/>
          <w:szCs w:val="24"/>
        </w:rPr>
        <w:t xml:space="preserve"> в решение совета депутатов </w:t>
      </w:r>
      <w:r w:rsidRPr="003A6F8B">
        <w:rPr>
          <w:sz w:val="24"/>
          <w:szCs w:val="24"/>
        </w:rPr>
        <w:t xml:space="preserve">от 29.01.2014 № </w:t>
      </w:r>
      <w:r>
        <w:rPr>
          <w:sz w:val="24"/>
          <w:szCs w:val="24"/>
        </w:rPr>
        <w:t xml:space="preserve">4 </w:t>
      </w:r>
      <w:r w:rsidRPr="003A6F8B">
        <w:rPr>
          <w:sz w:val="24"/>
          <w:szCs w:val="24"/>
        </w:rPr>
        <w:t>«</w:t>
      </w:r>
      <w:r w:rsidRPr="00017A92">
        <w:rPr>
          <w:sz w:val="24"/>
          <w:szCs w:val="24"/>
        </w:rPr>
        <w:t xml:space="preserve">Об установлении пороговых значений размеров дохода и стоимости имущества граждан, для признания их </w:t>
      </w:r>
      <w:proofErr w:type="gramStart"/>
      <w:r w:rsidRPr="00017A92">
        <w:rPr>
          <w:sz w:val="24"/>
          <w:szCs w:val="24"/>
        </w:rPr>
        <w:t>малоимущими</w:t>
      </w:r>
      <w:proofErr w:type="gramEnd"/>
      <w:r w:rsidRPr="00017A92">
        <w:rPr>
          <w:sz w:val="24"/>
          <w:szCs w:val="24"/>
        </w:rPr>
        <w:t xml:space="preserve"> при постановке на учет на получение жилых помещений муниципального жилищного фонда по договорам социального найма на территории муниципального образования </w:t>
      </w:r>
      <w:proofErr w:type="spellStart"/>
      <w:r w:rsidRPr="00017A92">
        <w:rPr>
          <w:sz w:val="24"/>
          <w:szCs w:val="24"/>
        </w:rPr>
        <w:t>Сосновоборский</w:t>
      </w:r>
      <w:proofErr w:type="spellEnd"/>
      <w:r w:rsidRPr="00017A92">
        <w:rPr>
          <w:sz w:val="24"/>
          <w:szCs w:val="24"/>
        </w:rPr>
        <w:t xml:space="preserve"> городской округ Ленинградской области</w:t>
      </w:r>
      <w:r w:rsidRPr="003A6F8B">
        <w:rPr>
          <w:sz w:val="24"/>
          <w:szCs w:val="24"/>
        </w:rPr>
        <w:t>»</w:t>
      </w:r>
      <w:r w:rsidRPr="00725550">
        <w:rPr>
          <w:sz w:val="24"/>
          <w:szCs w:val="24"/>
        </w:rPr>
        <w:t>:</w:t>
      </w:r>
    </w:p>
    <w:p w:rsidR="00C80EC1" w:rsidRPr="00FC7BF8" w:rsidRDefault="00C80EC1" w:rsidP="00C80EC1">
      <w:pPr>
        <w:ind w:firstLine="709"/>
        <w:jc w:val="both"/>
        <w:rPr>
          <w:sz w:val="24"/>
          <w:szCs w:val="24"/>
        </w:rPr>
      </w:pPr>
      <w:r w:rsidRPr="00FC7BF8">
        <w:rPr>
          <w:sz w:val="24"/>
          <w:szCs w:val="24"/>
        </w:rPr>
        <w:t xml:space="preserve">1.1. Пункт </w:t>
      </w:r>
      <w:r>
        <w:rPr>
          <w:sz w:val="24"/>
          <w:szCs w:val="24"/>
        </w:rPr>
        <w:t>1</w:t>
      </w:r>
      <w:r w:rsidRPr="00FC7BF8">
        <w:rPr>
          <w:sz w:val="24"/>
          <w:szCs w:val="24"/>
        </w:rPr>
        <w:t xml:space="preserve">. </w:t>
      </w:r>
      <w:r>
        <w:rPr>
          <w:sz w:val="24"/>
          <w:szCs w:val="24"/>
        </w:rPr>
        <w:t>решения утвердить</w:t>
      </w:r>
      <w:r w:rsidRPr="00FC7BF8">
        <w:rPr>
          <w:sz w:val="24"/>
          <w:szCs w:val="24"/>
        </w:rPr>
        <w:t xml:space="preserve"> в новой редакции:</w:t>
      </w:r>
    </w:p>
    <w:p w:rsidR="00C80EC1" w:rsidRPr="00017A92" w:rsidRDefault="00C80EC1" w:rsidP="00C80EC1">
      <w:pPr>
        <w:ind w:firstLine="709"/>
        <w:jc w:val="both"/>
        <w:rPr>
          <w:sz w:val="24"/>
          <w:szCs w:val="24"/>
        </w:rPr>
      </w:pPr>
      <w:r w:rsidRPr="00FC7BF8">
        <w:rPr>
          <w:sz w:val="24"/>
          <w:szCs w:val="24"/>
        </w:rPr>
        <w:t>«</w:t>
      </w:r>
      <w:r w:rsidRPr="00017A92">
        <w:rPr>
          <w:sz w:val="24"/>
          <w:szCs w:val="24"/>
        </w:rPr>
        <w:t>1. Установить:</w:t>
      </w:r>
    </w:p>
    <w:p w:rsidR="00C80EC1" w:rsidRPr="00017A92" w:rsidRDefault="00C80EC1" w:rsidP="00C80EC1">
      <w:pPr>
        <w:ind w:firstLine="709"/>
        <w:jc w:val="both"/>
        <w:rPr>
          <w:sz w:val="24"/>
          <w:szCs w:val="24"/>
        </w:rPr>
      </w:pPr>
      <w:r w:rsidRPr="00017A92">
        <w:rPr>
          <w:sz w:val="24"/>
          <w:szCs w:val="24"/>
        </w:rPr>
        <w:t>1.1. размер порогового значения размера дохода, приходящегося на 1 члена семьи или одиноко проживающего гражданина в целях признания их малоимущими при постановке на учет на получение жилых помещений муниципального жилищного фонда по договорам социального найма на территории муниципального образования (</w:t>
      </w:r>
      <w:proofErr w:type="spellStart"/>
      <w:r w:rsidRPr="00017A92">
        <w:rPr>
          <w:b/>
          <w:sz w:val="24"/>
          <w:szCs w:val="24"/>
        </w:rPr>
        <w:t>ПД</w:t>
      </w:r>
      <w:r w:rsidRPr="00017A92">
        <w:rPr>
          <w:b/>
          <w:sz w:val="24"/>
          <w:szCs w:val="24"/>
          <w:vertAlign w:val="subscript"/>
        </w:rPr>
        <w:t>чл</w:t>
      </w:r>
      <w:proofErr w:type="gramStart"/>
      <w:r w:rsidRPr="00017A92">
        <w:rPr>
          <w:b/>
          <w:sz w:val="24"/>
          <w:szCs w:val="24"/>
          <w:vertAlign w:val="subscript"/>
        </w:rPr>
        <w:t>.с</w:t>
      </w:r>
      <w:proofErr w:type="gramEnd"/>
      <w:r w:rsidRPr="00017A92">
        <w:rPr>
          <w:b/>
          <w:sz w:val="24"/>
          <w:szCs w:val="24"/>
          <w:vertAlign w:val="subscript"/>
        </w:rPr>
        <w:t>ем</w:t>
      </w:r>
      <w:proofErr w:type="spellEnd"/>
      <w:r w:rsidRPr="00017A92">
        <w:rPr>
          <w:b/>
          <w:sz w:val="24"/>
          <w:szCs w:val="24"/>
          <w:vertAlign w:val="subscript"/>
        </w:rPr>
        <w:t>.</w:t>
      </w:r>
      <w:r w:rsidRPr="00017A92">
        <w:rPr>
          <w:sz w:val="24"/>
          <w:szCs w:val="24"/>
        </w:rPr>
        <w:t>):</w:t>
      </w:r>
    </w:p>
    <w:p w:rsidR="00C80EC1" w:rsidRPr="00017A92" w:rsidRDefault="00C80EC1" w:rsidP="00C80EC1">
      <w:pPr>
        <w:ind w:firstLine="720"/>
        <w:jc w:val="both"/>
        <w:rPr>
          <w:sz w:val="24"/>
          <w:szCs w:val="24"/>
        </w:rPr>
      </w:pPr>
      <w:r w:rsidRPr="00017A92">
        <w:rPr>
          <w:sz w:val="24"/>
          <w:szCs w:val="24"/>
        </w:rPr>
        <w:t xml:space="preserve">а) для одиноко проживающего гражданина – </w:t>
      </w:r>
      <w:r w:rsidR="001B525E">
        <w:rPr>
          <w:b/>
          <w:sz w:val="24"/>
          <w:szCs w:val="24"/>
        </w:rPr>
        <w:t>9 705</w:t>
      </w:r>
      <w:r w:rsidRPr="00017A92">
        <w:rPr>
          <w:b/>
          <w:sz w:val="24"/>
          <w:szCs w:val="24"/>
        </w:rPr>
        <w:t xml:space="preserve"> рублей</w:t>
      </w:r>
      <w:r w:rsidRPr="00017A92">
        <w:rPr>
          <w:sz w:val="24"/>
          <w:szCs w:val="24"/>
        </w:rPr>
        <w:t>;</w:t>
      </w:r>
    </w:p>
    <w:p w:rsidR="00C80EC1" w:rsidRPr="00017A92" w:rsidRDefault="00C80EC1" w:rsidP="00C80EC1">
      <w:pPr>
        <w:ind w:firstLine="720"/>
        <w:jc w:val="both"/>
        <w:rPr>
          <w:sz w:val="24"/>
          <w:szCs w:val="24"/>
        </w:rPr>
      </w:pPr>
      <w:r w:rsidRPr="00017A92">
        <w:rPr>
          <w:sz w:val="24"/>
          <w:szCs w:val="24"/>
        </w:rPr>
        <w:t xml:space="preserve">б) в семье из двух </w:t>
      </w:r>
      <w:r>
        <w:rPr>
          <w:sz w:val="24"/>
          <w:szCs w:val="24"/>
        </w:rPr>
        <w:t xml:space="preserve">и более </w:t>
      </w:r>
      <w:r w:rsidRPr="00017A92">
        <w:rPr>
          <w:sz w:val="24"/>
          <w:szCs w:val="24"/>
        </w:rPr>
        <w:t xml:space="preserve">человек – </w:t>
      </w:r>
      <w:r w:rsidR="001B525E">
        <w:rPr>
          <w:b/>
          <w:sz w:val="24"/>
          <w:szCs w:val="24"/>
        </w:rPr>
        <w:t>5 823</w:t>
      </w:r>
      <w:r>
        <w:rPr>
          <w:b/>
          <w:sz w:val="24"/>
          <w:szCs w:val="24"/>
        </w:rPr>
        <w:t xml:space="preserve"> рубля</w:t>
      </w:r>
      <w:r w:rsidRPr="00017A92">
        <w:rPr>
          <w:sz w:val="24"/>
          <w:szCs w:val="24"/>
        </w:rPr>
        <w:t>.</w:t>
      </w:r>
    </w:p>
    <w:p w:rsidR="00D77D98" w:rsidRDefault="00D77D98" w:rsidP="00C80EC1">
      <w:pPr>
        <w:ind w:firstLine="709"/>
        <w:jc w:val="both"/>
        <w:rPr>
          <w:sz w:val="24"/>
          <w:szCs w:val="24"/>
        </w:rPr>
      </w:pPr>
    </w:p>
    <w:p w:rsidR="00D77D98" w:rsidRDefault="00D77D98" w:rsidP="00C80EC1">
      <w:pPr>
        <w:ind w:firstLine="709"/>
        <w:jc w:val="both"/>
        <w:rPr>
          <w:sz w:val="24"/>
          <w:szCs w:val="24"/>
        </w:rPr>
      </w:pPr>
    </w:p>
    <w:p w:rsidR="00C80EC1" w:rsidRPr="00017A92" w:rsidRDefault="00C80EC1" w:rsidP="00C80EC1">
      <w:pPr>
        <w:ind w:firstLine="709"/>
        <w:jc w:val="both"/>
        <w:rPr>
          <w:sz w:val="24"/>
          <w:szCs w:val="24"/>
        </w:rPr>
      </w:pPr>
      <w:r w:rsidRPr="00017A92">
        <w:rPr>
          <w:sz w:val="24"/>
          <w:szCs w:val="24"/>
        </w:rPr>
        <w:lastRenderedPageBreak/>
        <w:t xml:space="preserve">1.2. размер порогового значения стоимости имущества, приходящегося на одного члена семьи или одиноко проживающего гражданина в целях признания их </w:t>
      </w:r>
      <w:proofErr w:type="gramStart"/>
      <w:r w:rsidRPr="00017A92">
        <w:rPr>
          <w:sz w:val="24"/>
          <w:szCs w:val="24"/>
        </w:rPr>
        <w:t>малоимущими</w:t>
      </w:r>
      <w:proofErr w:type="gramEnd"/>
      <w:r w:rsidRPr="00017A92">
        <w:rPr>
          <w:sz w:val="24"/>
          <w:szCs w:val="24"/>
        </w:rPr>
        <w:t xml:space="preserve"> при постановке на учет на получение жилых помещений муниципального жилищного фонда по договорам социального найма на территории муниципального образования (</w:t>
      </w:r>
      <w:proofErr w:type="spellStart"/>
      <w:r w:rsidRPr="00017A92">
        <w:rPr>
          <w:b/>
          <w:sz w:val="24"/>
          <w:szCs w:val="24"/>
        </w:rPr>
        <w:t>ПС</w:t>
      </w:r>
      <w:r w:rsidRPr="00017A92">
        <w:rPr>
          <w:b/>
          <w:sz w:val="24"/>
          <w:szCs w:val="24"/>
          <w:vertAlign w:val="subscript"/>
        </w:rPr>
        <w:t>сем</w:t>
      </w:r>
      <w:proofErr w:type="spellEnd"/>
      <w:r w:rsidRPr="00017A92">
        <w:rPr>
          <w:b/>
          <w:sz w:val="24"/>
          <w:szCs w:val="24"/>
          <w:vertAlign w:val="subscript"/>
        </w:rPr>
        <w:t>.</w:t>
      </w:r>
      <w:r w:rsidRPr="00017A92">
        <w:rPr>
          <w:sz w:val="24"/>
          <w:szCs w:val="24"/>
        </w:rPr>
        <w:t>):</w:t>
      </w:r>
    </w:p>
    <w:p w:rsidR="00C80EC1" w:rsidRPr="00017A92" w:rsidRDefault="00C80EC1" w:rsidP="00C80EC1">
      <w:pPr>
        <w:ind w:firstLine="720"/>
        <w:jc w:val="both"/>
        <w:rPr>
          <w:sz w:val="24"/>
          <w:szCs w:val="24"/>
        </w:rPr>
      </w:pPr>
      <w:r w:rsidRPr="00017A92">
        <w:rPr>
          <w:sz w:val="24"/>
          <w:szCs w:val="24"/>
        </w:rPr>
        <w:t xml:space="preserve">а) для одиноко проживающего гражданина – </w:t>
      </w:r>
      <w:r w:rsidR="001B525E">
        <w:rPr>
          <w:b/>
          <w:sz w:val="24"/>
          <w:szCs w:val="24"/>
        </w:rPr>
        <w:t>998 258</w:t>
      </w:r>
      <w:r w:rsidRPr="00017A92">
        <w:rPr>
          <w:b/>
          <w:sz w:val="24"/>
          <w:szCs w:val="24"/>
        </w:rPr>
        <w:t xml:space="preserve"> рублей</w:t>
      </w:r>
      <w:r w:rsidRPr="00017A92">
        <w:rPr>
          <w:sz w:val="24"/>
          <w:szCs w:val="24"/>
        </w:rPr>
        <w:t>;</w:t>
      </w:r>
    </w:p>
    <w:p w:rsidR="00C80EC1" w:rsidRDefault="00C80EC1" w:rsidP="00C80EC1">
      <w:pPr>
        <w:ind w:firstLine="720"/>
        <w:jc w:val="both"/>
        <w:rPr>
          <w:sz w:val="24"/>
          <w:szCs w:val="24"/>
        </w:rPr>
      </w:pPr>
      <w:r w:rsidRPr="00017A92">
        <w:rPr>
          <w:sz w:val="24"/>
          <w:szCs w:val="24"/>
        </w:rPr>
        <w:t>б) в семье из двух</w:t>
      </w:r>
      <w:r>
        <w:rPr>
          <w:sz w:val="24"/>
          <w:szCs w:val="24"/>
        </w:rPr>
        <w:t xml:space="preserve"> и более</w:t>
      </w:r>
      <w:r w:rsidRPr="00017A92">
        <w:rPr>
          <w:sz w:val="24"/>
          <w:szCs w:val="24"/>
        </w:rPr>
        <w:t xml:space="preserve"> человек – </w:t>
      </w:r>
      <w:r w:rsidR="001B525E">
        <w:rPr>
          <w:b/>
          <w:sz w:val="24"/>
          <w:szCs w:val="24"/>
        </w:rPr>
        <w:t>598 955</w:t>
      </w:r>
      <w:r w:rsidRPr="00017A92">
        <w:rPr>
          <w:b/>
          <w:sz w:val="24"/>
          <w:szCs w:val="24"/>
        </w:rPr>
        <w:t xml:space="preserve"> рублей</w:t>
      </w:r>
      <w:r>
        <w:rPr>
          <w:sz w:val="24"/>
          <w:szCs w:val="24"/>
        </w:rPr>
        <w:t>»».</w:t>
      </w:r>
    </w:p>
    <w:p w:rsidR="00D77D98" w:rsidRDefault="00D77D98" w:rsidP="00D77D98">
      <w:pPr>
        <w:ind w:firstLine="709"/>
        <w:jc w:val="both"/>
        <w:rPr>
          <w:sz w:val="24"/>
          <w:szCs w:val="24"/>
        </w:rPr>
      </w:pPr>
    </w:p>
    <w:p w:rsidR="00D77D98" w:rsidRPr="00D77D98" w:rsidRDefault="00D77D98" w:rsidP="00D77D98">
      <w:pPr>
        <w:ind w:firstLine="709"/>
        <w:jc w:val="both"/>
        <w:rPr>
          <w:sz w:val="24"/>
          <w:szCs w:val="24"/>
        </w:rPr>
      </w:pPr>
      <w:r w:rsidRPr="00D77D98">
        <w:rPr>
          <w:sz w:val="24"/>
          <w:szCs w:val="24"/>
        </w:rPr>
        <w:t>2. Настоящее решение официально опубликовать в городской газете «Маяк».</w:t>
      </w:r>
    </w:p>
    <w:p w:rsidR="00D77D98" w:rsidRDefault="00D77D98" w:rsidP="00C80EC1">
      <w:pPr>
        <w:ind w:firstLine="709"/>
        <w:jc w:val="both"/>
        <w:rPr>
          <w:sz w:val="24"/>
          <w:szCs w:val="24"/>
        </w:rPr>
      </w:pPr>
    </w:p>
    <w:p w:rsidR="00C80EC1" w:rsidRPr="00725550" w:rsidRDefault="00C80EC1" w:rsidP="00C80EC1">
      <w:pPr>
        <w:ind w:firstLine="709"/>
        <w:jc w:val="both"/>
        <w:rPr>
          <w:sz w:val="24"/>
          <w:szCs w:val="24"/>
        </w:rPr>
      </w:pPr>
      <w:r w:rsidRPr="00725550">
        <w:rPr>
          <w:sz w:val="24"/>
          <w:szCs w:val="24"/>
        </w:rPr>
        <w:t xml:space="preserve">3. Настоящее решение вступает в силу с </w:t>
      </w:r>
      <w:r>
        <w:rPr>
          <w:sz w:val="24"/>
          <w:szCs w:val="24"/>
        </w:rPr>
        <w:t>01.01.202</w:t>
      </w:r>
      <w:r w:rsidR="00BF2203">
        <w:rPr>
          <w:sz w:val="24"/>
          <w:szCs w:val="24"/>
        </w:rPr>
        <w:t>6</w:t>
      </w:r>
      <w:r w:rsidR="00D77D98">
        <w:rPr>
          <w:sz w:val="24"/>
          <w:szCs w:val="24"/>
        </w:rPr>
        <w:t xml:space="preserve"> года</w:t>
      </w:r>
      <w:r w:rsidRPr="00725550">
        <w:rPr>
          <w:sz w:val="24"/>
          <w:szCs w:val="24"/>
        </w:rPr>
        <w:t>.</w:t>
      </w:r>
    </w:p>
    <w:p w:rsidR="00C80EC1" w:rsidRDefault="00C80EC1" w:rsidP="00C80EC1">
      <w:pPr>
        <w:jc w:val="both"/>
        <w:rPr>
          <w:sz w:val="24"/>
          <w:szCs w:val="24"/>
        </w:rPr>
      </w:pPr>
    </w:p>
    <w:p w:rsidR="00C80EC1" w:rsidRDefault="00C80EC1" w:rsidP="00C80EC1">
      <w:pPr>
        <w:jc w:val="both"/>
        <w:rPr>
          <w:sz w:val="24"/>
          <w:szCs w:val="24"/>
        </w:rPr>
      </w:pPr>
    </w:p>
    <w:p w:rsidR="00D77D98" w:rsidRPr="00BA5C28" w:rsidRDefault="00D77D98" w:rsidP="00D77D98">
      <w:pPr>
        <w:pStyle w:val="3"/>
        <w:spacing w:after="0"/>
        <w:ind w:left="0"/>
        <w:rPr>
          <w:b/>
          <w:sz w:val="28"/>
          <w:szCs w:val="28"/>
        </w:rPr>
      </w:pPr>
      <w:r w:rsidRPr="00BA5C28">
        <w:rPr>
          <w:b/>
          <w:sz w:val="28"/>
          <w:szCs w:val="28"/>
        </w:rPr>
        <w:t xml:space="preserve">Председатель совета депутатов  </w:t>
      </w:r>
    </w:p>
    <w:p w:rsidR="00D77D98" w:rsidRPr="00BA5C28" w:rsidRDefault="00D77D98" w:rsidP="00D77D98">
      <w:pPr>
        <w:pStyle w:val="3"/>
        <w:spacing w:after="0"/>
        <w:ind w:left="0"/>
        <w:rPr>
          <w:b/>
          <w:sz w:val="28"/>
          <w:szCs w:val="28"/>
        </w:rPr>
      </w:pPr>
      <w:r w:rsidRPr="00BA5C28">
        <w:rPr>
          <w:b/>
          <w:sz w:val="28"/>
          <w:szCs w:val="28"/>
        </w:rPr>
        <w:t>Сосновоборского городского округа                                     А.Н.Афанасьев</w:t>
      </w:r>
    </w:p>
    <w:p w:rsidR="00D77D98" w:rsidRDefault="00D77D98" w:rsidP="00D77D98">
      <w:pPr>
        <w:pStyle w:val="3"/>
        <w:spacing w:after="0"/>
        <w:ind w:left="0"/>
        <w:rPr>
          <w:b/>
          <w:sz w:val="28"/>
          <w:szCs w:val="28"/>
        </w:rPr>
      </w:pPr>
      <w:r>
        <w:rPr>
          <w:b/>
          <w:sz w:val="28"/>
          <w:szCs w:val="28"/>
        </w:rPr>
        <w:t xml:space="preserve">     </w:t>
      </w:r>
    </w:p>
    <w:p w:rsidR="00D77D98" w:rsidRDefault="00D77D98" w:rsidP="00D77D98">
      <w:pPr>
        <w:pStyle w:val="3"/>
        <w:spacing w:after="0"/>
        <w:ind w:left="0"/>
        <w:rPr>
          <w:b/>
          <w:sz w:val="28"/>
          <w:szCs w:val="28"/>
        </w:rPr>
      </w:pPr>
    </w:p>
    <w:p w:rsidR="00D77D98" w:rsidRDefault="00D77D98" w:rsidP="00D77D98">
      <w:pPr>
        <w:pStyle w:val="3"/>
        <w:spacing w:after="0"/>
        <w:ind w:left="0"/>
        <w:rPr>
          <w:b/>
          <w:sz w:val="28"/>
          <w:szCs w:val="28"/>
        </w:rPr>
      </w:pPr>
    </w:p>
    <w:p w:rsidR="00D77D98" w:rsidRPr="00BA5C28" w:rsidRDefault="00D77D98" w:rsidP="00D77D98">
      <w:pPr>
        <w:pStyle w:val="3"/>
        <w:spacing w:after="0"/>
        <w:ind w:left="0"/>
        <w:rPr>
          <w:b/>
          <w:sz w:val="28"/>
          <w:szCs w:val="28"/>
        </w:rPr>
      </w:pPr>
      <w:r w:rsidRPr="00BA5C28">
        <w:rPr>
          <w:b/>
          <w:sz w:val="28"/>
          <w:szCs w:val="28"/>
        </w:rPr>
        <w:t xml:space="preserve">Глава Сосновоборского                                       </w:t>
      </w:r>
      <w:r>
        <w:rPr>
          <w:b/>
          <w:sz w:val="28"/>
          <w:szCs w:val="28"/>
        </w:rPr>
        <w:t xml:space="preserve">  </w:t>
      </w:r>
      <w:r w:rsidRPr="00BA5C28">
        <w:rPr>
          <w:b/>
          <w:sz w:val="28"/>
          <w:szCs w:val="28"/>
        </w:rPr>
        <w:t xml:space="preserve">                   М.В. Воронков     </w:t>
      </w:r>
    </w:p>
    <w:p w:rsidR="00D77D98" w:rsidRPr="00BA5C28" w:rsidRDefault="00D77D98" w:rsidP="00D77D98">
      <w:pPr>
        <w:pStyle w:val="3"/>
        <w:spacing w:after="0"/>
        <w:ind w:left="0"/>
        <w:rPr>
          <w:b/>
          <w:sz w:val="28"/>
          <w:szCs w:val="28"/>
        </w:rPr>
      </w:pPr>
      <w:r w:rsidRPr="00BA5C28">
        <w:rPr>
          <w:b/>
          <w:sz w:val="28"/>
          <w:szCs w:val="28"/>
        </w:rPr>
        <w:t xml:space="preserve">городского округа                                                              </w:t>
      </w:r>
    </w:p>
    <w:p w:rsidR="00D77D98" w:rsidRPr="00BA5C28" w:rsidRDefault="00D77D98" w:rsidP="00D77D98">
      <w:pPr>
        <w:rPr>
          <w:b/>
          <w:sz w:val="28"/>
          <w:szCs w:val="28"/>
        </w:rPr>
      </w:pPr>
    </w:p>
    <w:p w:rsidR="00D77D98" w:rsidRPr="00BA5C28" w:rsidRDefault="00D77D98" w:rsidP="00D77D98">
      <w:pPr>
        <w:rPr>
          <w:b/>
          <w:sz w:val="28"/>
          <w:szCs w:val="28"/>
        </w:rPr>
      </w:pPr>
    </w:p>
    <w:p w:rsidR="00D77D98" w:rsidRDefault="00D77D98" w:rsidP="00D77D98">
      <w:pPr>
        <w:rPr>
          <w:sz w:val="16"/>
          <w:szCs w:val="16"/>
        </w:rPr>
      </w:pPr>
    </w:p>
    <w:p w:rsidR="00D77D98" w:rsidRDefault="00D77D98" w:rsidP="00D77D98">
      <w:pPr>
        <w:rPr>
          <w:sz w:val="16"/>
          <w:szCs w:val="16"/>
        </w:rPr>
      </w:pPr>
    </w:p>
    <w:p w:rsidR="00D77D98" w:rsidRDefault="00D77D98" w:rsidP="00D77D98">
      <w:pPr>
        <w:rPr>
          <w:sz w:val="16"/>
          <w:szCs w:val="16"/>
        </w:rPr>
      </w:pPr>
    </w:p>
    <w:p w:rsidR="00D77D98" w:rsidRDefault="00D77D98" w:rsidP="00D77D98">
      <w:pPr>
        <w:rPr>
          <w:sz w:val="16"/>
          <w:szCs w:val="16"/>
        </w:rPr>
      </w:pPr>
    </w:p>
    <w:p w:rsidR="00D77D98" w:rsidRDefault="00D77D98" w:rsidP="00D77D98">
      <w:pPr>
        <w:rPr>
          <w:sz w:val="16"/>
          <w:szCs w:val="16"/>
        </w:rPr>
      </w:pPr>
    </w:p>
    <w:p w:rsidR="00D77D98" w:rsidRDefault="00D77D98" w:rsidP="00D77D98">
      <w:pPr>
        <w:rPr>
          <w:sz w:val="16"/>
          <w:szCs w:val="16"/>
        </w:rPr>
      </w:pPr>
    </w:p>
    <w:p w:rsidR="00D77D98" w:rsidRDefault="00D77D98" w:rsidP="00D77D98">
      <w:pPr>
        <w:rPr>
          <w:sz w:val="16"/>
          <w:szCs w:val="16"/>
        </w:rPr>
      </w:pPr>
    </w:p>
    <w:p w:rsidR="00D77D98" w:rsidRDefault="00D77D98" w:rsidP="00D77D98">
      <w:pPr>
        <w:rPr>
          <w:sz w:val="16"/>
          <w:szCs w:val="16"/>
        </w:rPr>
      </w:pPr>
    </w:p>
    <w:p w:rsidR="00D77D98" w:rsidRDefault="00D77D98" w:rsidP="00D77D98">
      <w:pPr>
        <w:rPr>
          <w:sz w:val="16"/>
          <w:szCs w:val="16"/>
        </w:rPr>
      </w:pPr>
    </w:p>
    <w:p w:rsidR="00D77D98" w:rsidRDefault="00D77D98" w:rsidP="00D77D98">
      <w:pPr>
        <w:rPr>
          <w:sz w:val="16"/>
          <w:szCs w:val="16"/>
        </w:rPr>
      </w:pPr>
    </w:p>
    <w:p w:rsidR="00D77D98" w:rsidRDefault="00D77D98" w:rsidP="00D77D98">
      <w:pPr>
        <w:rPr>
          <w:sz w:val="16"/>
          <w:szCs w:val="16"/>
        </w:rPr>
      </w:pPr>
    </w:p>
    <w:p w:rsidR="00D77D98" w:rsidRDefault="00D77D98" w:rsidP="00D77D98">
      <w:pPr>
        <w:rPr>
          <w:sz w:val="16"/>
          <w:szCs w:val="16"/>
        </w:rPr>
      </w:pPr>
    </w:p>
    <w:p w:rsidR="00D77D98" w:rsidRDefault="00D77D98" w:rsidP="00D77D98">
      <w:pPr>
        <w:rPr>
          <w:sz w:val="16"/>
          <w:szCs w:val="16"/>
        </w:rPr>
      </w:pPr>
    </w:p>
    <w:p w:rsidR="00D77D98" w:rsidRDefault="00D77D98" w:rsidP="00D77D98">
      <w:pPr>
        <w:rPr>
          <w:sz w:val="16"/>
          <w:szCs w:val="16"/>
        </w:rPr>
      </w:pPr>
    </w:p>
    <w:p w:rsidR="00D77D98" w:rsidRDefault="00D77D98" w:rsidP="00D77D98">
      <w:pPr>
        <w:rPr>
          <w:sz w:val="16"/>
          <w:szCs w:val="16"/>
        </w:rPr>
      </w:pPr>
    </w:p>
    <w:p w:rsidR="00D77D98" w:rsidRDefault="00D77D98" w:rsidP="00D77D98">
      <w:pPr>
        <w:rPr>
          <w:sz w:val="16"/>
          <w:szCs w:val="16"/>
        </w:rPr>
      </w:pPr>
    </w:p>
    <w:p w:rsidR="00D77D98" w:rsidRDefault="00D77D98" w:rsidP="00D77D98">
      <w:pPr>
        <w:rPr>
          <w:sz w:val="16"/>
          <w:szCs w:val="16"/>
        </w:rPr>
      </w:pPr>
    </w:p>
    <w:p w:rsidR="00D77D98" w:rsidRDefault="00D77D98" w:rsidP="00D77D98">
      <w:pPr>
        <w:rPr>
          <w:sz w:val="16"/>
          <w:szCs w:val="16"/>
        </w:rPr>
      </w:pPr>
    </w:p>
    <w:p w:rsidR="00D77D98" w:rsidRDefault="00D77D98" w:rsidP="00D77D98">
      <w:pPr>
        <w:rPr>
          <w:sz w:val="16"/>
          <w:szCs w:val="16"/>
        </w:rPr>
      </w:pPr>
    </w:p>
    <w:p w:rsidR="00C80EC1" w:rsidRDefault="00C80EC1" w:rsidP="00C80EC1">
      <w:pPr>
        <w:rPr>
          <w:sz w:val="16"/>
          <w:szCs w:val="16"/>
        </w:rPr>
      </w:pPr>
    </w:p>
    <w:p w:rsidR="00C80EC1" w:rsidRDefault="00C80EC1" w:rsidP="00C80EC1">
      <w:pPr>
        <w:rPr>
          <w:sz w:val="16"/>
          <w:szCs w:val="16"/>
        </w:rPr>
      </w:pPr>
    </w:p>
    <w:p w:rsidR="00C80EC1" w:rsidRDefault="00C80EC1" w:rsidP="00C80EC1">
      <w:pPr>
        <w:rPr>
          <w:sz w:val="16"/>
          <w:szCs w:val="16"/>
        </w:rPr>
      </w:pPr>
    </w:p>
    <w:p w:rsidR="00C80EC1" w:rsidRDefault="00C80EC1" w:rsidP="00C80EC1">
      <w:pPr>
        <w:rPr>
          <w:sz w:val="16"/>
          <w:szCs w:val="16"/>
        </w:rPr>
      </w:pPr>
    </w:p>
    <w:p w:rsidR="00C80EC1" w:rsidRDefault="00C80EC1" w:rsidP="00C80EC1">
      <w:pPr>
        <w:rPr>
          <w:sz w:val="16"/>
          <w:szCs w:val="16"/>
        </w:rPr>
      </w:pPr>
    </w:p>
    <w:p w:rsidR="00C80EC1" w:rsidRDefault="00C80EC1" w:rsidP="00C80EC1">
      <w:pPr>
        <w:rPr>
          <w:sz w:val="16"/>
          <w:szCs w:val="16"/>
        </w:rPr>
      </w:pPr>
    </w:p>
    <w:p w:rsidR="00C80EC1" w:rsidRDefault="00C80EC1" w:rsidP="00C80EC1">
      <w:pPr>
        <w:rPr>
          <w:sz w:val="16"/>
          <w:szCs w:val="16"/>
        </w:rPr>
      </w:pPr>
    </w:p>
    <w:p w:rsidR="00C80EC1" w:rsidRDefault="00C80EC1" w:rsidP="00C80EC1">
      <w:pPr>
        <w:rPr>
          <w:sz w:val="16"/>
          <w:szCs w:val="16"/>
        </w:rPr>
      </w:pPr>
    </w:p>
    <w:p w:rsidR="00C80EC1" w:rsidRDefault="00C80EC1" w:rsidP="00C80EC1">
      <w:pPr>
        <w:rPr>
          <w:sz w:val="16"/>
          <w:szCs w:val="16"/>
        </w:rPr>
      </w:pPr>
    </w:p>
    <w:p w:rsidR="00C80EC1" w:rsidRDefault="00C80EC1" w:rsidP="00C80EC1">
      <w:pPr>
        <w:rPr>
          <w:sz w:val="16"/>
          <w:szCs w:val="16"/>
        </w:rPr>
      </w:pPr>
    </w:p>
    <w:p w:rsidR="00C80EC1" w:rsidRDefault="00C80EC1" w:rsidP="00C80EC1">
      <w:pPr>
        <w:rPr>
          <w:sz w:val="16"/>
          <w:szCs w:val="16"/>
        </w:rPr>
      </w:pPr>
    </w:p>
    <w:p w:rsidR="00C80EC1" w:rsidRDefault="00C80EC1" w:rsidP="00C80EC1">
      <w:pPr>
        <w:rPr>
          <w:sz w:val="16"/>
          <w:szCs w:val="16"/>
        </w:rPr>
      </w:pPr>
    </w:p>
    <w:p w:rsidR="00C80EC1" w:rsidRDefault="00C80EC1" w:rsidP="00C80EC1">
      <w:pPr>
        <w:rPr>
          <w:sz w:val="16"/>
          <w:szCs w:val="16"/>
        </w:rPr>
      </w:pPr>
    </w:p>
    <w:p w:rsidR="00C80EC1" w:rsidRDefault="00C80EC1" w:rsidP="00C80EC1">
      <w:pPr>
        <w:rPr>
          <w:sz w:val="16"/>
          <w:szCs w:val="16"/>
        </w:rPr>
      </w:pPr>
    </w:p>
    <w:p w:rsidR="00C80EC1" w:rsidRDefault="00C80EC1" w:rsidP="00C80EC1">
      <w:pPr>
        <w:rPr>
          <w:sz w:val="16"/>
          <w:szCs w:val="16"/>
        </w:rPr>
      </w:pPr>
    </w:p>
    <w:p w:rsidR="00C80EC1" w:rsidRDefault="00C80EC1" w:rsidP="00C80EC1">
      <w:pPr>
        <w:rPr>
          <w:sz w:val="16"/>
          <w:szCs w:val="16"/>
        </w:rPr>
      </w:pPr>
    </w:p>
    <w:p w:rsidR="00C80EC1" w:rsidRDefault="00C80EC1" w:rsidP="00C80EC1">
      <w:pPr>
        <w:rPr>
          <w:sz w:val="16"/>
          <w:szCs w:val="16"/>
        </w:rPr>
      </w:pPr>
    </w:p>
    <w:p w:rsidR="00C80EC1" w:rsidRDefault="00C80EC1" w:rsidP="00C80EC1">
      <w:pPr>
        <w:rPr>
          <w:sz w:val="16"/>
          <w:szCs w:val="16"/>
        </w:rPr>
      </w:pPr>
    </w:p>
    <w:p w:rsidR="00C80EC1" w:rsidRDefault="00C80EC1" w:rsidP="00C80EC1">
      <w:pPr>
        <w:rPr>
          <w:sz w:val="16"/>
          <w:szCs w:val="16"/>
        </w:rPr>
      </w:pPr>
    </w:p>
    <w:p w:rsidR="00C80EC1" w:rsidRDefault="00C80EC1" w:rsidP="00C80EC1">
      <w:pPr>
        <w:rPr>
          <w:sz w:val="16"/>
          <w:szCs w:val="16"/>
        </w:rPr>
      </w:pPr>
    </w:p>
    <w:p w:rsidR="00C80EC1" w:rsidRDefault="00C80EC1" w:rsidP="00C80EC1">
      <w:pPr>
        <w:rPr>
          <w:sz w:val="16"/>
          <w:szCs w:val="16"/>
        </w:rPr>
      </w:pPr>
    </w:p>
    <w:p w:rsidR="00C80EC1" w:rsidRDefault="00C80EC1" w:rsidP="00C80EC1">
      <w:pPr>
        <w:rPr>
          <w:sz w:val="16"/>
          <w:szCs w:val="16"/>
        </w:rPr>
      </w:pPr>
    </w:p>
    <w:p w:rsidR="00C80EC1" w:rsidRDefault="00C80EC1" w:rsidP="00C80EC1">
      <w:pPr>
        <w:rPr>
          <w:sz w:val="16"/>
          <w:szCs w:val="16"/>
        </w:rPr>
      </w:pPr>
    </w:p>
    <w:p w:rsidR="00C80EC1" w:rsidRDefault="00C80EC1" w:rsidP="00C80EC1">
      <w:pPr>
        <w:rPr>
          <w:sz w:val="16"/>
          <w:szCs w:val="16"/>
        </w:rPr>
      </w:pPr>
    </w:p>
    <w:p w:rsidR="00C80EC1" w:rsidRDefault="00C80EC1" w:rsidP="00C80EC1">
      <w:pPr>
        <w:rPr>
          <w:sz w:val="16"/>
          <w:szCs w:val="16"/>
        </w:rPr>
      </w:pPr>
    </w:p>
    <w:p w:rsidR="00C80EC1" w:rsidRDefault="00C80EC1" w:rsidP="00C80EC1">
      <w:pPr>
        <w:rPr>
          <w:sz w:val="16"/>
          <w:szCs w:val="16"/>
        </w:rPr>
      </w:pPr>
    </w:p>
    <w:p w:rsidR="00C80EC1" w:rsidRDefault="00C80EC1" w:rsidP="00C80EC1">
      <w:pPr>
        <w:rPr>
          <w:sz w:val="16"/>
          <w:szCs w:val="16"/>
        </w:rPr>
      </w:pPr>
    </w:p>
    <w:p w:rsidR="00C80EC1" w:rsidRDefault="00C80EC1" w:rsidP="00C80EC1">
      <w:pPr>
        <w:rPr>
          <w:sz w:val="16"/>
          <w:szCs w:val="16"/>
        </w:rPr>
      </w:pPr>
    </w:p>
    <w:p w:rsidR="00C80EC1" w:rsidRDefault="00C80EC1" w:rsidP="00C80EC1">
      <w:pPr>
        <w:rPr>
          <w:sz w:val="16"/>
          <w:szCs w:val="16"/>
        </w:rPr>
      </w:pPr>
    </w:p>
    <w:p w:rsidR="00C80EC1" w:rsidRDefault="00C80EC1" w:rsidP="00C80EC1">
      <w:pPr>
        <w:rPr>
          <w:sz w:val="16"/>
          <w:szCs w:val="16"/>
        </w:rPr>
      </w:pPr>
    </w:p>
    <w:p w:rsidR="00C80EC1" w:rsidRDefault="00C80EC1" w:rsidP="00C80EC1">
      <w:pPr>
        <w:rPr>
          <w:sz w:val="16"/>
          <w:szCs w:val="16"/>
        </w:rPr>
      </w:pPr>
    </w:p>
    <w:p w:rsidR="00C80EC1" w:rsidRDefault="00C80EC1" w:rsidP="00C80EC1">
      <w:pPr>
        <w:rPr>
          <w:sz w:val="16"/>
          <w:szCs w:val="16"/>
        </w:rPr>
      </w:pPr>
    </w:p>
    <w:p w:rsidR="00C80EC1" w:rsidRDefault="00C80EC1" w:rsidP="00C80EC1">
      <w:pPr>
        <w:rPr>
          <w:sz w:val="16"/>
          <w:szCs w:val="16"/>
        </w:rPr>
      </w:pPr>
    </w:p>
    <w:p w:rsidR="00C80EC1" w:rsidRDefault="00C80EC1" w:rsidP="00C80EC1">
      <w:pPr>
        <w:rPr>
          <w:sz w:val="16"/>
          <w:szCs w:val="16"/>
        </w:rPr>
      </w:pPr>
    </w:p>
    <w:p w:rsidR="00C80EC1" w:rsidRDefault="00C80EC1" w:rsidP="00C80EC1">
      <w:pPr>
        <w:rPr>
          <w:sz w:val="16"/>
          <w:szCs w:val="16"/>
        </w:rPr>
      </w:pPr>
    </w:p>
    <w:p w:rsidR="00C80EC1" w:rsidRDefault="00C80EC1" w:rsidP="00C80EC1">
      <w:pPr>
        <w:rPr>
          <w:sz w:val="16"/>
          <w:szCs w:val="16"/>
        </w:rPr>
      </w:pPr>
    </w:p>
    <w:p w:rsidR="00C80EC1" w:rsidRDefault="00C80EC1" w:rsidP="00C80EC1">
      <w:pPr>
        <w:rPr>
          <w:sz w:val="16"/>
          <w:szCs w:val="16"/>
        </w:rPr>
      </w:pPr>
    </w:p>
    <w:p w:rsidR="00C80EC1" w:rsidRDefault="00C80EC1" w:rsidP="00C80EC1">
      <w:pPr>
        <w:rPr>
          <w:sz w:val="16"/>
          <w:szCs w:val="16"/>
        </w:rPr>
      </w:pPr>
    </w:p>
    <w:p w:rsidR="00C80EC1" w:rsidRDefault="00C80EC1" w:rsidP="00C80EC1">
      <w:pPr>
        <w:rPr>
          <w:sz w:val="16"/>
          <w:szCs w:val="16"/>
        </w:rPr>
      </w:pPr>
    </w:p>
    <w:p w:rsidR="00C80EC1" w:rsidRDefault="00C80EC1" w:rsidP="00C80EC1">
      <w:pPr>
        <w:rPr>
          <w:sz w:val="16"/>
          <w:szCs w:val="16"/>
        </w:rPr>
      </w:pPr>
    </w:p>
    <w:p w:rsidR="00C80EC1" w:rsidRDefault="00C80EC1" w:rsidP="00C80EC1">
      <w:pPr>
        <w:rPr>
          <w:sz w:val="16"/>
          <w:szCs w:val="16"/>
        </w:rPr>
      </w:pPr>
    </w:p>
    <w:p w:rsidR="00C80EC1" w:rsidRDefault="00C80EC1" w:rsidP="00C80EC1">
      <w:pPr>
        <w:rPr>
          <w:sz w:val="16"/>
          <w:szCs w:val="16"/>
        </w:rPr>
      </w:pPr>
    </w:p>
    <w:p w:rsidR="00C80EC1" w:rsidRDefault="00C80EC1" w:rsidP="00C80EC1">
      <w:pPr>
        <w:rPr>
          <w:sz w:val="16"/>
          <w:szCs w:val="16"/>
        </w:rPr>
      </w:pPr>
    </w:p>
    <w:p w:rsidR="00C80EC1" w:rsidRDefault="00C80EC1" w:rsidP="00C80EC1">
      <w:pPr>
        <w:rPr>
          <w:sz w:val="16"/>
          <w:szCs w:val="16"/>
        </w:rPr>
      </w:pPr>
    </w:p>
    <w:p w:rsidR="00C80EC1" w:rsidRDefault="00C80EC1" w:rsidP="00C80EC1">
      <w:pPr>
        <w:rPr>
          <w:sz w:val="16"/>
          <w:szCs w:val="16"/>
        </w:rPr>
      </w:pPr>
    </w:p>
    <w:p w:rsidR="00C80EC1" w:rsidRDefault="00C80EC1" w:rsidP="00C80EC1">
      <w:pPr>
        <w:rPr>
          <w:sz w:val="16"/>
          <w:szCs w:val="16"/>
        </w:rPr>
      </w:pPr>
    </w:p>
    <w:p w:rsidR="00C80EC1" w:rsidRDefault="00C80EC1" w:rsidP="00C80EC1">
      <w:pPr>
        <w:rPr>
          <w:sz w:val="16"/>
          <w:szCs w:val="16"/>
        </w:rPr>
      </w:pPr>
    </w:p>
    <w:p w:rsidR="00C80EC1" w:rsidRDefault="00C80EC1" w:rsidP="00C80EC1">
      <w:pPr>
        <w:rPr>
          <w:sz w:val="16"/>
          <w:szCs w:val="16"/>
        </w:rPr>
      </w:pPr>
    </w:p>
    <w:p w:rsidR="00C80EC1" w:rsidRDefault="00C80EC1" w:rsidP="00C80EC1">
      <w:pPr>
        <w:rPr>
          <w:sz w:val="16"/>
          <w:szCs w:val="16"/>
        </w:rPr>
      </w:pPr>
    </w:p>
    <w:p w:rsidR="00C80EC1" w:rsidRDefault="00C80EC1" w:rsidP="00C80EC1">
      <w:pPr>
        <w:rPr>
          <w:sz w:val="16"/>
          <w:szCs w:val="16"/>
        </w:rPr>
      </w:pPr>
    </w:p>
    <w:p w:rsidR="00C80EC1" w:rsidRPr="0066330D" w:rsidRDefault="00C80EC1" w:rsidP="00C80EC1">
      <w:pPr>
        <w:rPr>
          <w:sz w:val="16"/>
          <w:szCs w:val="16"/>
        </w:rPr>
      </w:pPr>
      <w:r w:rsidRPr="0066330D">
        <w:rPr>
          <w:sz w:val="16"/>
          <w:szCs w:val="16"/>
        </w:rPr>
        <w:t>Вопрос вносит администрация СГО.</w:t>
      </w:r>
    </w:p>
    <w:p w:rsidR="00C80EC1" w:rsidRDefault="00C80EC1" w:rsidP="00C80EC1">
      <w:pPr>
        <w:rPr>
          <w:sz w:val="16"/>
          <w:szCs w:val="16"/>
        </w:rPr>
      </w:pPr>
      <w:r w:rsidRPr="0066330D">
        <w:rPr>
          <w:sz w:val="16"/>
          <w:szCs w:val="16"/>
        </w:rPr>
        <w:t xml:space="preserve">Автор проекта: </w:t>
      </w:r>
      <w:r>
        <w:rPr>
          <w:sz w:val="16"/>
          <w:szCs w:val="16"/>
        </w:rPr>
        <w:t>В.С. Любимова</w:t>
      </w:r>
    </w:p>
    <w:p w:rsidR="00C80EC1" w:rsidRDefault="00C80EC1" w:rsidP="00C80EC1">
      <w:pPr>
        <w:rPr>
          <w:sz w:val="16"/>
          <w:szCs w:val="16"/>
        </w:rPr>
        <w:sectPr w:rsidR="00C80EC1" w:rsidSect="00201B29">
          <w:headerReference w:type="even" r:id="rId7"/>
          <w:headerReference w:type="default" r:id="rId8"/>
          <w:footerReference w:type="even" r:id="rId9"/>
          <w:footerReference w:type="default" r:id="rId10"/>
          <w:headerReference w:type="first" r:id="rId11"/>
          <w:footerReference w:type="first" r:id="rId12"/>
          <w:pgSz w:w="11906" w:h="16838"/>
          <w:pgMar w:top="1134" w:right="567" w:bottom="1134" w:left="1134" w:header="720" w:footer="720" w:gutter="0"/>
          <w:cols w:space="720"/>
        </w:sectPr>
      </w:pPr>
    </w:p>
    <w:p w:rsidR="00C80EC1" w:rsidRPr="004315EB" w:rsidRDefault="00C80EC1" w:rsidP="00C80EC1">
      <w:pPr>
        <w:pStyle w:val="Heading"/>
        <w:jc w:val="center"/>
        <w:rPr>
          <w:rFonts w:ascii="Times New Roman" w:hAnsi="Times New Roman" w:cs="Times New Roman"/>
          <w:color w:val="000000"/>
          <w:sz w:val="18"/>
          <w:szCs w:val="18"/>
        </w:rPr>
      </w:pPr>
      <w:r w:rsidRPr="004315EB">
        <w:rPr>
          <w:rFonts w:ascii="Times New Roman" w:hAnsi="Times New Roman" w:cs="Times New Roman"/>
          <w:color w:val="000000"/>
          <w:sz w:val="18"/>
          <w:szCs w:val="18"/>
        </w:rPr>
        <w:lastRenderedPageBreak/>
        <w:t>4. Порядок расчета порогового значения дохода, приходящегося на одного члена семьи или одиноко проживающего гражданина</w:t>
      </w:r>
    </w:p>
    <w:p w:rsidR="00C80EC1" w:rsidRPr="004315EB" w:rsidRDefault="00C80EC1" w:rsidP="00C80EC1">
      <w:pPr>
        <w:ind w:firstLine="709"/>
        <w:jc w:val="both"/>
        <w:rPr>
          <w:sz w:val="18"/>
          <w:szCs w:val="18"/>
        </w:rPr>
      </w:pPr>
    </w:p>
    <w:p w:rsidR="00C80EC1" w:rsidRPr="004315EB" w:rsidRDefault="00C80EC1" w:rsidP="00C80EC1">
      <w:pPr>
        <w:ind w:firstLine="709"/>
        <w:jc w:val="both"/>
        <w:rPr>
          <w:sz w:val="18"/>
          <w:szCs w:val="18"/>
        </w:rPr>
      </w:pPr>
      <w:r w:rsidRPr="004315EB">
        <w:rPr>
          <w:sz w:val="18"/>
          <w:szCs w:val="18"/>
        </w:rPr>
        <w:t xml:space="preserve">14. Величина порогового значения размера дохода, приходящегося на одного члена семьи или одиноко проживающего гражданина, означает, что семья или одиноко проживающий гражданин получая доход </w:t>
      </w:r>
      <w:proofErr w:type="spellStart"/>
      <w:r w:rsidRPr="004315EB">
        <w:rPr>
          <w:b/>
          <w:sz w:val="18"/>
          <w:szCs w:val="18"/>
        </w:rPr>
        <w:t>Д</w:t>
      </w:r>
      <w:r w:rsidRPr="004315EB">
        <w:rPr>
          <w:b/>
          <w:sz w:val="18"/>
          <w:szCs w:val="18"/>
          <w:vertAlign w:val="subscript"/>
        </w:rPr>
        <w:t>ср</w:t>
      </w:r>
      <w:proofErr w:type="gramStart"/>
      <w:r w:rsidRPr="004315EB">
        <w:rPr>
          <w:b/>
          <w:sz w:val="18"/>
          <w:szCs w:val="18"/>
          <w:vertAlign w:val="subscript"/>
        </w:rPr>
        <w:t>.м</w:t>
      </w:r>
      <w:proofErr w:type="gramEnd"/>
      <w:r w:rsidRPr="004315EB">
        <w:rPr>
          <w:b/>
          <w:sz w:val="18"/>
          <w:szCs w:val="18"/>
          <w:vertAlign w:val="subscript"/>
        </w:rPr>
        <w:t>ес</w:t>
      </w:r>
      <w:proofErr w:type="spellEnd"/>
      <w:r w:rsidRPr="004315EB">
        <w:rPr>
          <w:b/>
          <w:sz w:val="18"/>
          <w:szCs w:val="18"/>
          <w:vertAlign w:val="subscript"/>
        </w:rPr>
        <w:t>.</w:t>
      </w:r>
      <w:r w:rsidRPr="004315EB">
        <w:rPr>
          <w:sz w:val="18"/>
          <w:szCs w:val="18"/>
        </w:rPr>
        <w:t xml:space="preserve">, равный пороговому </w:t>
      </w:r>
      <w:proofErr w:type="spellStart"/>
      <w:r w:rsidRPr="004315EB">
        <w:rPr>
          <w:b/>
          <w:sz w:val="18"/>
          <w:szCs w:val="18"/>
        </w:rPr>
        <w:t>ПД</w:t>
      </w:r>
      <w:r w:rsidRPr="004315EB">
        <w:rPr>
          <w:b/>
          <w:sz w:val="18"/>
          <w:szCs w:val="18"/>
          <w:vertAlign w:val="subscript"/>
        </w:rPr>
        <w:t>чл.сем</w:t>
      </w:r>
      <w:proofErr w:type="spellEnd"/>
      <w:r w:rsidRPr="004315EB">
        <w:rPr>
          <w:b/>
          <w:sz w:val="18"/>
          <w:szCs w:val="18"/>
          <w:vertAlign w:val="subscript"/>
        </w:rPr>
        <w:t>.</w:t>
      </w:r>
      <w:r w:rsidRPr="004315EB">
        <w:rPr>
          <w:sz w:val="18"/>
          <w:szCs w:val="18"/>
        </w:rPr>
        <w:t>, за сложившийся в муниципальном образовании средний период времени ожидания в очереди на получение жилого помещения муниципального жилищного фонда по договору социального найма, в состоянии накопить сумму равную 70% от рыночной стоимости жилого помещения муниципального жилищного фонда, которое должно быть предоставлено данной семье или одиноко проживающему гражданину по норме предоставления площади жилых помещений муниципального жилищного фонда по договорам социального найма в городском округе.</w:t>
      </w:r>
    </w:p>
    <w:p w:rsidR="00C80EC1" w:rsidRPr="004315EB" w:rsidRDefault="00C80EC1" w:rsidP="00C80EC1">
      <w:pPr>
        <w:ind w:firstLine="709"/>
        <w:jc w:val="both"/>
        <w:rPr>
          <w:sz w:val="18"/>
          <w:szCs w:val="18"/>
        </w:rPr>
      </w:pPr>
    </w:p>
    <w:p w:rsidR="00C80EC1" w:rsidRPr="004315EB" w:rsidRDefault="00C80EC1" w:rsidP="00C80EC1">
      <w:pPr>
        <w:ind w:firstLine="709"/>
        <w:jc w:val="both"/>
        <w:rPr>
          <w:sz w:val="18"/>
          <w:szCs w:val="18"/>
        </w:rPr>
      </w:pPr>
      <w:r w:rsidRPr="004315EB">
        <w:rPr>
          <w:sz w:val="18"/>
          <w:szCs w:val="18"/>
        </w:rPr>
        <w:t xml:space="preserve">15. Размер </w:t>
      </w:r>
      <w:proofErr w:type="gramStart"/>
      <w:r w:rsidRPr="004315EB">
        <w:rPr>
          <w:sz w:val="18"/>
          <w:szCs w:val="18"/>
        </w:rPr>
        <w:t>порогового значения дохода, приходящегося на одного члена семьи или одиноко проживающего гражданина рассчитывается</w:t>
      </w:r>
      <w:proofErr w:type="gramEnd"/>
      <w:r w:rsidRPr="004315EB">
        <w:rPr>
          <w:sz w:val="18"/>
          <w:szCs w:val="18"/>
        </w:rPr>
        <w:t xml:space="preserve"> по следующей формуле:</w:t>
      </w:r>
    </w:p>
    <w:p w:rsidR="00C80EC1" w:rsidRPr="004315EB" w:rsidRDefault="00C80EC1" w:rsidP="00C80EC1">
      <w:pPr>
        <w:ind w:firstLine="709"/>
        <w:jc w:val="both"/>
        <w:rPr>
          <w:b/>
          <w:sz w:val="18"/>
          <w:szCs w:val="18"/>
        </w:rPr>
      </w:pPr>
    </w:p>
    <w:p w:rsidR="00C80EC1" w:rsidRPr="004315EB" w:rsidRDefault="00C80EC1" w:rsidP="00C80EC1">
      <w:pPr>
        <w:ind w:firstLine="709"/>
        <w:jc w:val="both"/>
        <w:rPr>
          <w:b/>
          <w:sz w:val="18"/>
          <w:szCs w:val="18"/>
          <w:vertAlign w:val="subscript"/>
        </w:rPr>
      </w:pPr>
      <w:r w:rsidRPr="004315EB">
        <w:rPr>
          <w:b/>
          <w:sz w:val="18"/>
          <w:szCs w:val="18"/>
        </w:rPr>
        <w:t xml:space="preserve">                   0,7 </w:t>
      </w:r>
      <w:proofErr w:type="spellStart"/>
      <w:r w:rsidRPr="004315EB">
        <w:rPr>
          <w:b/>
          <w:sz w:val="18"/>
          <w:szCs w:val="18"/>
        </w:rPr>
        <w:t>х</w:t>
      </w:r>
      <w:proofErr w:type="spellEnd"/>
      <w:r w:rsidRPr="004315EB">
        <w:rPr>
          <w:b/>
          <w:sz w:val="18"/>
          <w:szCs w:val="18"/>
        </w:rPr>
        <w:t xml:space="preserve"> РС</w:t>
      </w:r>
      <w:r w:rsidRPr="004315EB">
        <w:rPr>
          <w:b/>
          <w:sz w:val="18"/>
          <w:szCs w:val="18"/>
          <w:vertAlign w:val="subscript"/>
        </w:rPr>
        <w:t>1.кв</w:t>
      </w:r>
      <w:proofErr w:type="gramStart"/>
      <w:r w:rsidRPr="004315EB">
        <w:rPr>
          <w:b/>
          <w:sz w:val="18"/>
          <w:szCs w:val="18"/>
          <w:vertAlign w:val="subscript"/>
        </w:rPr>
        <w:t>.м</w:t>
      </w:r>
      <w:proofErr w:type="gramEnd"/>
      <w:r w:rsidRPr="004315EB">
        <w:rPr>
          <w:b/>
          <w:sz w:val="18"/>
          <w:szCs w:val="18"/>
        </w:rPr>
        <w:t xml:space="preserve"> </w:t>
      </w:r>
      <w:proofErr w:type="spellStart"/>
      <w:r w:rsidRPr="004315EB">
        <w:rPr>
          <w:b/>
          <w:sz w:val="18"/>
          <w:szCs w:val="18"/>
        </w:rPr>
        <w:t>х</w:t>
      </w:r>
      <w:proofErr w:type="spellEnd"/>
      <w:r w:rsidRPr="004315EB">
        <w:rPr>
          <w:b/>
          <w:sz w:val="18"/>
          <w:szCs w:val="18"/>
        </w:rPr>
        <w:t xml:space="preserve"> </w:t>
      </w:r>
      <w:proofErr w:type="spellStart"/>
      <w:r w:rsidRPr="004315EB">
        <w:rPr>
          <w:b/>
          <w:sz w:val="18"/>
          <w:szCs w:val="18"/>
        </w:rPr>
        <w:t>Н</w:t>
      </w:r>
      <w:r w:rsidRPr="004315EB">
        <w:rPr>
          <w:b/>
          <w:sz w:val="18"/>
          <w:szCs w:val="18"/>
          <w:vertAlign w:val="subscript"/>
        </w:rPr>
        <w:t>пред</w:t>
      </w:r>
      <w:proofErr w:type="spellEnd"/>
      <w:r w:rsidRPr="004315EB">
        <w:rPr>
          <w:b/>
          <w:sz w:val="18"/>
          <w:szCs w:val="18"/>
          <w:vertAlign w:val="subscript"/>
        </w:rPr>
        <w:t>.</w:t>
      </w:r>
    </w:p>
    <w:p w:rsidR="00C80EC1" w:rsidRPr="004315EB" w:rsidRDefault="00C80EC1" w:rsidP="00C80EC1">
      <w:pPr>
        <w:ind w:firstLine="709"/>
        <w:jc w:val="both"/>
        <w:rPr>
          <w:b/>
          <w:sz w:val="18"/>
          <w:szCs w:val="18"/>
        </w:rPr>
      </w:pPr>
      <w:proofErr w:type="spellStart"/>
      <w:r w:rsidRPr="004315EB">
        <w:rPr>
          <w:b/>
          <w:sz w:val="18"/>
          <w:szCs w:val="18"/>
        </w:rPr>
        <w:t>ПД</w:t>
      </w:r>
      <w:r w:rsidRPr="004315EB">
        <w:rPr>
          <w:b/>
          <w:sz w:val="18"/>
          <w:szCs w:val="18"/>
          <w:vertAlign w:val="subscript"/>
        </w:rPr>
        <w:t>чл</w:t>
      </w:r>
      <w:proofErr w:type="gramStart"/>
      <w:r w:rsidRPr="004315EB">
        <w:rPr>
          <w:b/>
          <w:sz w:val="18"/>
          <w:szCs w:val="18"/>
          <w:vertAlign w:val="subscript"/>
        </w:rPr>
        <w:t>.с</w:t>
      </w:r>
      <w:proofErr w:type="gramEnd"/>
      <w:r w:rsidRPr="004315EB">
        <w:rPr>
          <w:b/>
          <w:sz w:val="18"/>
          <w:szCs w:val="18"/>
          <w:vertAlign w:val="subscript"/>
        </w:rPr>
        <w:t>ем</w:t>
      </w:r>
      <w:proofErr w:type="spellEnd"/>
      <w:r w:rsidRPr="004315EB">
        <w:rPr>
          <w:b/>
          <w:sz w:val="18"/>
          <w:szCs w:val="18"/>
          <w:vertAlign w:val="subscript"/>
        </w:rPr>
        <w:t>.</w:t>
      </w:r>
      <w:r w:rsidRPr="004315EB">
        <w:rPr>
          <w:b/>
          <w:sz w:val="18"/>
          <w:szCs w:val="18"/>
        </w:rPr>
        <w:t xml:space="preserve"> = ----------------------------- ;</w:t>
      </w:r>
    </w:p>
    <w:p w:rsidR="00C80EC1" w:rsidRPr="004315EB" w:rsidRDefault="00C80EC1" w:rsidP="00C80EC1">
      <w:pPr>
        <w:ind w:firstLine="709"/>
        <w:jc w:val="both"/>
        <w:rPr>
          <w:b/>
          <w:sz w:val="18"/>
          <w:szCs w:val="18"/>
        </w:rPr>
      </w:pPr>
      <w:r w:rsidRPr="004315EB">
        <w:rPr>
          <w:b/>
          <w:sz w:val="18"/>
          <w:szCs w:val="18"/>
        </w:rPr>
        <w:t xml:space="preserve">                           240 </w:t>
      </w:r>
      <w:proofErr w:type="spellStart"/>
      <w:r w:rsidRPr="004315EB">
        <w:rPr>
          <w:b/>
          <w:sz w:val="18"/>
          <w:szCs w:val="18"/>
        </w:rPr>
        <w:t>х</w:t>
      </w:r>
      <w:proofErr w:type="spellEnd"/>
      <w:r w:rsidRPr="004315EB">
        <w:rPr>
          <w:b/>
          <w:sz w:val="18"/>
          <w:szCs w:val="18"/>
        </w:rPr>
        <w:t xml:space="preserve"> </w:t>
      </w:r>
      <w:r w:rsidRPr="004315EB">
        <w:rPr>
          <w:b/>
          <w:sz w:val="18"/>
          <w:szCs w:val="18"/>
          <w:lang w:val="en-US"/>
        </w:rPr>
        <w:t>N</w:t>
      </w:r>
    </w:p>
    <w:p w:rsidR="00C80EC1" w:rsidRPr="004315EB" w:rsidRDefault="00C80EC1" w:rsidP="00C80EC1">
      <w:pPr>
        <w:ind w:firstLine="709"/>
        <w:jc w:val="both"/>
        <w:rPr>
          <w:sz w:val="18"/>
          <w:szCs w:val="18"/>
        </w:rPr>
      </w:pPr>
      <w:r w:rsidRPr="004315EB">
        <w:rPr>
          <w:sz w:val="18"/>
          <w:szCs w:val="18"/>
        </w:rPr>
        <w:t>где;</w:t>
      </w:r>
    </w:p>
    <w:p w:rsidR="00C80EC1" w:rsidRPr="004315EB" w:rsidRDefault="00C80EC1" w:rsidP="00C80EC1">
      <w:pPr>
        <w:ind w:firstLine="709"/>
        <w:jc w:val="both"/>
        <w:rPr>
          <w:sz w:val="18"/>
          <w:szCs w:val="18"/>
        </w:rPr>
      </w:pPr>
    </w:p>
    <w:p w:rsidR="00C80EC1" w:rsidRPr="004315EB" w:rsidRDefault="00C80EC1" w:rsidP="00C80EC1">
      <w:pPr>
        <w:ind w:firstLine="709"/>
        <w:jc w:val="both"/>
        <w:rPr>
          <w:sz w:val="18"/>
          <w:szCs w:val="18"/>
        </w:rPr>
      </w:pPr>
      <w:proofErr w:type="spellStart"/>
      <w:r w:rsidRPr="004315EB">
        <w:rPr>
          <w:b/>
          <w:sz w:val="18"/>
          <w:szCs w:val="18"/>
        </w:rPr>
        <w:t>ПД</w:t>
      </w:r>
      <w:r w:rsidRPr="004315EB">
        <w:rPr>
          <w:b/>
          <w:sz w:val="18"/>
          <w:szCs w:val="18"/>
          <w:vertAlign w:val="subscript"/>
        </w:rPr>
        <w:t>чл</w:t>
      </w:r>
      <w:proofErr w:type="gramStart"/>
      <w:r w:rsidRPr="004315EB">
        <w:rPr>
          <w:b/>
          <w:sz w:val="18"/>
          <w:szCs w:val="18"/>
          <w:vertAlign w:val="subscript"/>
        </w:rPr>
        <w:t>.с</w:t>
      </w:r>
      <w:proofErr w:type="gramEnd"/>
      <w:r w:rsidRPr="004315EB">
        <w:rPr>
          <w:b/>
          <w:sz w:val="18"/>
          <w:szCs w:val="18"/>
          <w:vertAlign w:val="subscript"/>
        </w:rPr>
        <w:t>ем</w:t>
      </w:r>
      <w:proofErr w:type="spellEnd"/>
      <w:r w:rsidRPr="004315EB">
        <w:rPr>
          <w:b/>
          <w:sz w:val="18"/>
          <w:szCs w:val="18"/>
          <w:vertAlign w:val="subscript"/>
        </w:rPr>
        <w:t>.</w:t>
      </w:r>
      <w:r w:rsidRPr="004315EB">
        <w:rPr>
          <w:sz w:val="18"/>
          <w:szCs w:val="18"/>
        </w:rPr>
        <w:t xml:space="preserve"> – размер порогового значения дохода, приходящегося на одного члена семьи или одиноко проживающего гражданина (в рублях);</w:t>
      </w:r>
    </w:p>
    <w:p w:rsidR="00C80EC1" w:rsidRDefault="00C80EC1" w:rsidP="00C80EC1">
      <w:pPr>
        <w:ind w:firstLine="709"/>
        <w:jc w:val="both"/>
        <w:rPr>
          <w:sz w:val="18"/>
          <w:szCs w:val="18"/>
        </w:rPr>
      </w:pPr>
      <w:r w:rsidRPr="004315EB">
        <w:rPr>
          <w:b/>
          <w:sz w:val="18"/>
          <w:szCs w:val="18"/>
        </w:rPr>
        <w:t xml:space="preserve">0,7 </w:t>
      </w:r>
      <w:r w:rsidRPr="004315EB">
        <w:rPr>
          <w:sz w:val="18"/>
          <w:szCs w:val="18"/>
        </w:rPr>
        <w:t>– доля рыночной стоимости жилого помещения муниципального жилищного фонда, которое должно быть предоставлено семье или одиноко проживающему гражданину по норме предоставления площади жилого помещения муниципального жилищного фонда по договору социального найма в городском округе;</w:t>
      </w:r>
    </w:p>
    <w:p w:rsidR="00C80EC1" w:rsidRPr="004315EB" w:rsidRDefault="00C80EC1" w:rsidP="00C80EC1">
      <w:pPr>
        <w:ind w:firstLine="709"/>
        <w:jc w:val="both"/>
        <w:rPr>
          <w:sz w:val="18"/>
          <w:szCs w:val="18"/>
        </w:rPr>
      </w:pPr>
    </w:p>
    <w:p w:rsidR="00C80EC1" w:rsidRDefault="00C80EC1" w:rsidP="00C80EC1">
      <w:pPr>
        <w:ind w:firstLine="709"/>
        <w:jc w:val="both"/>
        <w:rPr>
          <w:sz w:val="18"/>
          <w:szCs w:val="18"/>
        </w:rPr>
      </w:pPr>
      <w:r w:rsidRPr="004315EB">
        <w:rPr>
          <w:b/>
          <w:sz w:val="18"/>
          <w:szCs w:val="18"/>
        </w:rPr>
        <w:t>РС</w:t>
      </w:r>
      <w:r w:rsidRPr="004315EB">
        <w:rPr>
          <w:b/>
          <w:sz w:val="18"/>
          <w:szCs w:val="18"/>
          <w:vertAlign w:val="subscript"/>
        </w:rPr>
        <w:t>1.кв</w:t>
      </w:r>
      <w:proofErr w:type="gramStart"/>
      <w:r w:rsidRPr="004315EB">
        <w:rPr>
          <w:b/>
          <w:sz w:val="18"/>
          <w:szCs w:val="18"/>
          <w:vertAlign w:val="subscript"/>
        </w:rPr>
        <w:t>.м</w:t>
      </w:r>
      <w:proofErr w:type="gramEnd"/>
      <w:r w:rsidRPr="004315EB">
        <w:rPr>
          <w:sz w:val="18"/>
          <w:szCs w:val="18"/>
        </w:rPr>
        <w:t xml:space="preserve"> – </w:t>
      </w:r>
      <w:proofErr w:type="spellStart"/>
      <w:r w:rsidRPr="004315EB">
        <w:rPr>
          <w:sz w:val="18"/>
          <w:szCs w:val="18"/>
        </w:rPr>
        <w:t>средне-рыночная</w:t>
      </w:r>
      <w:proofErr w:type="spellEnd"/>
      <w:r w:rsidRPr="004315EB">
        <w:rPr>
          <w:sz w:val="18"/>
          <w:szCs w:val="18"/>
        </w:rPr>
        <w:t xml:space="preserve"> стоимость 1 квадратного метра общей площади жилого помещения сложившаяся в городском округе (в рублях);</w:t>
      </w:r>
    </w:p>
    <w:p w:rsidR="00C80EC1" w:rsidRPr="004315EB" w:rsidRDefault="00C80EC1" w:rsidP="00C80EC1">
      <w:pPr>
        <w:ind w:firstLine="709"/>
        <w:jc w:val="both"/>
        <w:rPr>
          <w:sz w:val="18"/>
          <w:szCs w:val="18"/>
        </w:rPr>
      </w:pPr>
    </w:p>
    <w:p w:rsidR="00C80EC1" w:rsidRDefault="00C80EC1" w:rsidP="00C80EC1">
      <w:pPr>
        <w:ind w:firstLine="709"/>
        <w:jc w:val="both"/>
        <w:rPr>
          <w:b/>
          <w:sz w:val="18"/>
          <w:szCs w:val="18"/>
        </w:rPr>
      </w:pPr>
    </w:p>
    <w:p w:rsidR="00C80EC1" w:rsidRPr="004315EB" w:rsidRDefault="00C80EC1" w:rsidP="00C80EC1">
      <w:pPr>
        <w:ind w:firstLine="709"/>
        <w:jc w:val="both"/>
        <w:rPr>
          <w:sz w:val="18"/>
          <w:szCs w:val="18"/>
        </w:rPr>
      </w:pPr>
      <w:proofErr w:type="spellStart"/>
      <w:r w:rsidRPr="004315EB">
        <w:rPr>
          <w:b/>
          <w:sz w:val="18"/>
          <w:szCs w:val="18"/>
        </w:rPr>
        <w:t>Н</w:t>
      </w:r>
      <w:r w:rsidRPr="004315EB">
        <w:rPr>
          <w:b/>
          <w:sz w:val="18"/>
          <w:szCs w:val="18"/>
          <w:vertAlign w:val="subscript"/>
        </w:rPr>
        <w:t>пред</w:t>
      </w:r>
      <w:proofErr w:type="spellEnd"/>
      <w:r w:rsidRPr="004315EB">
        <w:rPr>
          <w:b/>
          <w:sz w:val="18"/>
          <w:szCs w:val="18"/>
          <w:vertAlign w:val="subscript"/>
        </w:rPr>
        <w:t xml:space="preserve">. </w:t>
      </w:r>
      <w:r w:rsidRPr="004315EB">
        <w:rPr>
          <w:sz w:val="18"/>
          <w:szCs w:val="18"/>
        </w:rPr>
        <w:t>– норма предоставления площади жилого помещения муниципального жилищного фонда по договору социального найма (в метрах квадратных общей площади жилого помещения);</w:t>
      </w:r>
    </w:p>
    <w:p w:rsidR="00C80EC1" w:rsidRDefault="00C80EC1" w:rsidP="00C80EC1">
      <w:pPr>
        <w:ind w:firstLine="709"/>
        <w:jc w:val="both"/>
        <w:rPr>
          <w:b/>
          <w:sz w:val="18"/>
          <w:szCs w:val="18"/>
        </w:rPr>
      </w:pPr>
    </w:p>
    <w:p w:rsidR="00C80EC1" w:rsidRDefault="00C80EC1" w:rsidP="00C80EC1">
      <w:pPr>
        <w:ind w:firstLine="709"/>
        <w:jc w:val="both"/>
        <w:rPr>
          <w:b/>
          <w:sz w:val="18"/>
          <w:szCs w:val="18"/>
        </w:rPr>
      </w:pPr>
    </w:p>
    <w:p w:rsidR="00C80EC1" w:rsidRDefault="00C80EC1" w:rsidP="00C80EC1">
      <w:pPr>
        <w:ind w:firstLine="709"/>
        <w:jc w:val="both"/>
        <w:rPr>
          <w:b/>
          <w:sz w:val="18"/>
          <w:szCs w:val="18"/>
        </w:rPr>
      </w:pPr>
    </w:p>
    <w:p w:rsidR="00C80EC1" w:rsidRDefault="00C80EC1" w:rsidP="00C80EC1">
      <w:pPr>
        <w:ind w:firstLine="709"/>
        <w:jc w:val="both"/>
        <w:rPr>
          <w:b/>
          <w:sz w:val="18"/>
          <w:szCs w:val="18"/>
        </w:rPr>
      </w:pPr>
    </w:p>
    <w:p w:rsidR="00C80EC1" w:rsidRDefault="00C80EC1" w:rsidP="00C80EC1">
      <w:pPr>
        <w:ind w:firstLine="709"/>
        <w:jc w:val="both"/>
        <w:rPr>
          <w:b/>
          <w:sz w:val="18"/>
          <w:szCs w:val="18"/>
        </w:rPr>
      </w:pPr>
    </w:p>
    <w:p w:rsidR="00C80EC1" w:rsidRDefault="00C80EC1" w:rsidP="00C80EC1">
      <w:pPr>
        <w:ind w:firstLine="709"/>
        <w:jc w:val="both"/>
        <w:rPr>
          <w:b/>
          <w:sz w:val="18"/>
          <w:szCs w:val="18"/>
        </w:rPr>
      </w:pPr>
    </w:p>
    <w:p w:rsidR="00C80EC1" w:rsidRPr="004315EB" w:rsidRDefault="00C80EC1" w:rsidP="00C80EC1">
      <w:pPr>
        <w:ind w:firstLine="709"/>
        <w:jc w:val="both"/>
        <w:rPr>
          <w:sz w:val="18"/>
          <w:szCs w:val="18"/>
        </w:rPr>
      </w:pPr>
      <w:r w:rsidRPr="004315EB">
        <w:rPr>
          <w:b/>
          <w:sz w:val="18"/>
          <w:szCs w:val="18"/>
        </w:rPr>
        <w:t>240</w:t>
      </w:r>
      <w:r w:rsidRPr="004315EB">
        <w:rPr>
          <w:sz w:val="18"/>
          <w:szCs w:val="18"/>
        </w:rPr>
        <w:t xml:space="preserve"> – сложившийся в муниципальном образовании средний период времени ожидания в очереди на получение жилого помещения муниципального жилищного фонда по договору социального найма (в месяцах);</w:t>
      </w:r>
    </w:p>
    <w:p w:rsidR="00C80EC1" w:rsidRDefault="00C80EC1" w:rsidP="00C80EC1">
      <w:pPr>
        <w:ind w:firstLine="709"/>
        <w:jc w:val="both"/>
        <w:rPr>
          <w:b/>
          <w:sz w:val="18"/>
          <w:szCs w:val="18"/>
        </w:rPr>
      </w:pPr>
    </w:p>
    <w:p w:rsidR="00C80EC1" w:rsidRPr="004315EB" w:rsidRDefault="00C80EC1" w:rsidP="00C80EC1">
      <w:pPr>
        <w:ind w:firstLine="709"/>
        <w:jc w:val="both"/>
        <w:rPr>
          <w:sz w:val="18"/>
          <w:szCs w:val="18"/>
        </w:rPr>
      </w:pPr>
      <w:r w:rsidRPr="004315EB">
        <w:rPr>
          <w:b/>
          <w:sz w:val="18"/>
          <w:szCs w:val="18"/>
          <w:lang w:val="en-US"/>
        </w:rPr>
        <w:t>N</w:t>
      </w:r>
      <w:r w:rsidRPr="004315EB">
        <w:rPr>
          <w:sz w:val="18"/>
          <w:szCs w:val="18"/>
        </w:rPr>
        <w:t xml:space="preserve"> – </w:t>
      </w:r>
      <w:proofErr w:type="gramStart"/>
      <w:r w:rsidRPr="004315EB">
        <w:rPr>
          <w:sz w:val="18"/>
          <w:szCs w:val="18"/>
        </w:rPr>
        <w:t>количество</w:t>
      </w:r>
      <w:proofErr w:type="gramEnd"/>
      <w:r w:rsidRPr="004315EB">
        <w:rPr>
          <w:sz w:val="18"/>
          <w:szCs w:val="18"/>
        </w:rPr>
        <w:t xml:space="preserve"> членов семьи.</w:t>
      </w:r>
    </w:p>
    <w:p w:rsidR="00C80EC1" w:rsidRPr="004315EB" w:rsidRDefault="00C80EC1" w:rsidP="00C80EC1">
      <w:pPr>
        <w:ind w:firstLine="709"/>
        <w:jc w:val="both"/>
        <w:rPr>
          <w:sz w:val="18"/>
          <w:szCs w:val="18"/>
        </w:rPr>
      </w:pPr>
    </w:p>
    <w:p w:rsidR="00C80EC1" w:rsidRDefault="00C80EC1" w:rsidP="00C80EC1">
      <w:pPr>
        <w:ind w:firstLine="709"/>
        <w:jc w:val="both"/>
        <w:rPr>
          <w:sz w:val="18"/>
          <w:szCs w:val="18"/>
        </w:rPr>
      </w:pPr>
    </w:p>
    <w:p w:rsidR="00C80EC1" w:rsidRDefault="00C80EC1" w:rsidP="00C80EC1">
      <w:pPr>
        <w:ind w:firstLine="709"/>
        <w:jc w:val="both"/>
        <w:rPr>
          <w:sz w:val="18"/>
          <w:szCs w:val="18"/>
        </w:rPr>
      </w:pPr>
    </w:p>
    <w:p w:rsidR="00C80EC1" w:rsidRDefault="00C80EC1" w:rsidP="00C80EC1">
      <w:pPr>
        <w:ind w:firstLine="709"/>
        <w:jc w:val="both"/>
        <w:rPr>
          <w:sz w:val="18"/>
          <w:szCs w:val="18"/>
        </w:rPr>
      </w:pPr>
    </w:p>
    <w:p w:rsidR="00C80EC1" w:rsidRDefault="00C80EC1" w:rsidP="00C80EC1">
      <w:pPr>
        <w:ind w:firstLine="709"/>
        <w:jc w:val="both"/>
        <w:rPr>
          <w:sz w:val="18"/>
          <w:szCs w:val="18"/>
        </w:rPr>
      </w:pPr>
    </w:p>
    <w:p w:rsidR="00C80EC1" w:rsidRDefault="00C80EC1" w:rsidP="00C80EC1">
      <w:pPr>
        <w:ind w:firstLine="709"/>
        <w:jc w:val="both"/>
        <w:rPr>
          <w:sz w:val="18"/>
          <w:szCs w:val="18"/>
        </w:rPr>
      </w:pPr>
    </w:p>
    <w:p w:rsidR="00C80EC1" w:rsidRDefault="00C80EC1" w:rsidP="00C80EC1">
      <w:pPr>
        <w:ind w:firstLine="709"/>
        <w:jc w:val="both"/>
        <w:rPr>
          <w:sz w:val="18"/>
          <w:szCs w:val="18"/>
        </w:rPr>
      </w:pPr>
    </w:p>
    <w:p w:rsidR="00C80EC1" w:rsidRDefault="00C80EC1" w:rsidP="00C80EC1">
      <w:pPr>
        <w:ind w:firstLine="709"/>
        <w:jc w:val="both"/>
        <w:rPr>
          <w:sz w:val="18"/>
          <w:szCs w:val="18"/>
        </w:rPr>
      </w:pPr>
    </w:p>
    <w:p w:rsidR="00C80EC1" w:rsidRDefault="00C80EC1" w:rsidP="00C80EC1">
      <w:pPr>
        <w:ind w:firstLine="709"/>
        <w:jc w:val="both"/>
        <w:rPr>
          <w:sz w:val="18"/>
          <w:szCs w:val="18"/>
        </w:rPr>
      </w:pPr>
    </w:p>
    <w:p w:rsidR="00C80EC1" w:rsidRDefault="00C80EC1" w:rsidP="00C80EC1">
      <w:pPr>
        <w:ind w:firstLine="709"/>
        <w:jc w:val="both"/>
        <w:rPr>
          <w:sz w:val="18"/>
          <w:szCs w:val="18"/>
        </w:rPr>
      </w:pPr>
    </w:p>
    <w:p w:rsidR="00C80EC1" w:rsidRDefault="00C80EC1" w:rsidP="00C80EC1">
      <w:pPr>
        <w:ind w:firstLine="709"/>
        <w:jc w:val="both"/>
        <w:rPr>
          <w:sz w:val="18"/>
          <w:szCs w:val="18"/>
        </w:rPr>
      </w:pPr>
    </w:p>
    <w:p w:rsidR="00C80EC1" w:rsidRDefault="00C80EC1" w:rsidP="00C80EC1">
      <w:pPr>
        <w:ind w:firstLine="709"/>
        <w:jc w:val="both"/>
        <w:rPr>
          <w:sz w:val="18"/>
          <w:szCs w:val="18"/>
        </w:rPr>
      </w:pPr>
    </w:p>
    <w:p w:rsidR="00C80EC1" w:rsidRDefault="00C80EC1" w:rsidP="00C80EC1">
      <w:pPr>
        <w:ind w:firstLine="709"/>
        <w:jc w:val="both"/>
        <w:rPr>
          <w:sz w:val="18"/>
          <w:szCs w:val="18"/>
        </w:rPr>
      </w:pPr>
    </w:p>
    <w:p w:rsidR="00C80EC1" w:rsidRDefault="00C80EC1" w:rsidP="00C80EC1">
      <w:pPr>
        <w:ind w:firstLine="709"/>
        <w:jc w:val="both"/>
        <w:rPr>
          <w:sz w:val="18"/>
          <w:szCs w:val="18"/>
        </w:rPr>
      </w:pPr>
    </w:p>
    <w:p w:rsidR="00C80EC1" w:rsidRDefault="00C80EC1" w:rsidP="00C80EC1">
      <w:pPr>
        <w:ind w:firstLine="709"/>
        <w:jc w:val="both"/>
        <w:rPr>
          <w:sz w:val="18"/>
          <w:szCs w:val="18"/>
        </w:rPr>
      </w:pPr>
    </w:p>
    <w:p w:rsidR="00C80EC1" w:rsidRDefault="00C80EC1" w:rsidP="00C80EC1">
      <w:pPr>
        <w:ind w:firstLine="709"/>
        <w:jc w:val="both"/>
        <w:rPr>
          <w:sz w:val="18"/>
          <w:szCs w:val="18"/>
        </w:rPr>
      </w:pPr>
    </w:p>
    <w:p w:rsidR="00C80EC1" w:rsidRDefault="00C80EC1" w:rsidP="00C80EC1">
      <w:pPr>
        <w:ind w:firstLine="709"/>
        <w:jc w:val="both"/>
        <w:rPr>
          <w:sz w:val="18"/>
          <w:szCs w:val="18"/>
        </w:rPr>
      </w:pPr>
    </w:p>
    <w:p w:rsidR="00C80EC1" w:rsidRDefault="00C80EC1" w:rsidP="00C80EC1">
      <w:pPr>
        <w:ind w:firstLine="709"/>
        <w:jc w:val="both"/>
        <w:rPr>
          <w:sz w:val="18"/>
          <w:szCs w:val="18"/>
        </w:rPr>
      </w:pPr>
    </w:p>
    <w:p w:rsidR="00C80EC1" w:rsidRDefault="00C80EC1" w:rsidP="00C80EC1">
      <w:pPr>
        <w:ind w:firstLine="709"/>
        <w:jc w:val="both"/>
        <w:rPr>
          <w:sz w:val="18"/>
          <w:szCs w:val="18"/>
        </w:rPr>
      </w:pPr>
    </w:p>
    <w:p w:rsidR="00C80EC1" w:rsidRDefault="00C80EC1" w:rsidP="00C80EC1">
      <w:pPr>
        <w:ind w:firstLine="709"/>
        <w:jc w:val="both"/>
        <w:rPr>
          <w:sz w:val="18"/>
          <w:szCs w:val="18"/>
        </w:rPr>
      </w:pPr>
    </w:p>
    <w:p w:rsidR="00C80EC1" w:rsidRDefault="00C80EC1" w:rsidP="00C80EC1">
      <w:pPr>
        <w:ind w:firstLine="709"/>
        <w:jc w:val="both"/>
        <w:rPr>
          <w:sz w:val="18"/>
          <w:szCs w:val="18"/>
        </w:rPr>
      </w:pPr>
    </w:p>
    <w:p w:rsidR="00C80EC1" w:rsidRDefault="00C80EC1" w:rsidP="00C80EC1">
      <w:pPr>
        <w:ind w:firstLine="709"/>
        <w:jc w:val="both"/>
        <w:rPr>
          <w:sz w:val="18"/>
          <w:szCs w:val="18"/>
        </w:rPr>
      </w:pPr>
    </w:p>
    <w:p w:rsidR="00C80EC1" w:rsidRDefault="00C80EC1" w:rsidP="00C80EC1">
      <w:pPr>
        <w:ind w:firstLine="709"/>
        <w:jc w:val="both"/>
        <w:rPr>
          <w:sz w:val="18"/>
          <w:szCs w:val="18"/>
        </w:rPr>
      </w:pPr>
    </w:p>
    <w:p w:rsidR="00C80EC1" w:rsidRDefault="00C80EC1" w:rsidP="00C80EC1">
      <w:pPr>
        <w:ind w:firstLine="709"/>
        <w:jc w:val="both"/>
        <w:rPr>
          <w:sz w:val="18"/>
          <w:szCs w:val="18"/>
        </w:rPr>
      </w:pPr>
    </w:p>
    <w:p w:rsidR="00C80EC1" w:rsidRDefault="00C80EC1" w:rsidP="00C80EC1">
      <w:pPr>
        <w:ind w:firstLine="709"/>
        <w:jc w:val="both"/>
        <w:rPr>
          <w:sz w:val="18"/>
          <w:szCs w:val="18"/>
        </w:rPr>
      </w:pPr>
    </w:p>
    <w:p w:rsidR="00C80EC1" w:rsidRDefault="00C80EC1" w:rsidP="00C80EC1">
      <w:pPr>
        <w:ind w:firstLine="709"/>
        <w:jc w:val="both"/>
        <w:rPr>
          <w:sz w:val="18"/>
          <w:szCs w:val="18"/>
        </w:rPr>
      </w:pPr>
    </w:p>
    <w:p w:rsidR="00C80EC1" w:rsidRDefault="00C80EC1" w:rsidP="00C80EC1">
      <w:pPr>
        <w:ind w:firstLine="709"/>
        <w:jc w:val="both"/>
        <w:rPr>
          <w:sz w:val="18"/>
          <w:szCs w:val="18"/>
        </w:rPr>
      </w:pPr>
    </w:p>
    <w:p w:rsidR="00C80EC1" w:rsidRDefault="00C80EC1" w:rsidP="00C80EC1">
      <w:pPr>
        <w:ind w:firstLine="709"/>
        <w:jc w:val="both"/>
        <w:rPr>
          <w:sz w:val="18"/>
          <w:szCs w:val="18"/>
        </w:rPr>
      </w:pPr>
    </w:p>
    <w:p w:rsidR="00C80EC1" w:rsidRDefault="00C80EC1" w:rsidP="00C80EC1">
      <w:pPr>
        <w:ind w:firstLine="709"/>
        <w:jc w:val="both"/>
        <w:rPr>
          <w:sz w:val="18"/>
          <w:szCs w:val="18"/>
        </w:rPr>
      </w:pPr>
    </w:p>
    <w:p w:rsidR="00C80EC1" w:rsidRDefault="00C80EC1" w:rsidP="00C80EC1">
      <w:pPr>
        <w:ind w:firstLine="709"/>
        <w:jc w:val="both"/>
        <w:rPr>
          <w:sz w:val="18"/>
          <w:szCs w:val="18"/>
        </w:rPr>
      </w:pPr>
    </w:p>
    <w:p w:rsidR="00C80EC1" w:rsidRDefault="00C80EC1" w:rsidP="00C80EC1">
      <w:pPr>
        <w:ind w:firstLine="709"/>
        <w:jc w:val="both"/>
        <w:rPr>
          <w:sz w:val="18"/>
          <w:szCs w:val="18"/>
        </w:rPr>
      </w:pPr>
    </w:p>
    <w:p w:rsidR="00C80EC1" w:rsidRPr="004315EB" w:rsidRDefault="00C80EC1" w:rsidP="00C80EC1">
      <w:pPr>
        <w:ind w:firstLine="709"/>
        <w:jc w:val="both"/>
        <w:rPr>
          <w:b/>
          <w:sz w:val="18"/>
          <w:szCs w:val="18"/>
          <w:vertAlign w:val="subscript"/>
        </w:rPr>
      </w:pPr>
      <w:r w:rsidRPr="004315EB">
        <w:rPr>
          <w:b/>
          <w:sz w:val="18"/>
          <w:szCs w:val="18"/>
        </w:rPr>
        <w:t xml:space="preserve">  0,7 </w:t>
      </w:r>
      <w:proofErr w:type="spellStart"/>
      <w:r w:rsidRPr="004315EB">
        <w:rPr>
          <w:b/>
          <w:sz w:val="18"/>
          <w:szCs w:val="18"/>
        </w:rPr>
        <w:t>х</w:t>
      </w:r>
      <w:proofErr w:type="spellEnd"/>
      <w:r w:rsidRPr="004315EB">
        <w:rPr>
          <w:b/>
          <w:sz w:val="18"/>
          <w:szCs w:val="18"/>
        </w:rPr>
        <w:t xml:space="preserve"> </w:t>
      </w:r>
      <w:r w:rsidR="00BF2203">
        <w:rPr>
          <w:b/>
          <w:sz w:val="18"/>
          <w:szCs w:val="18"/>
        </w:rPr>
        <w:t>133 101</w:t>
      </w:r>
      <w:r>
        <w:rPr>
          <w:b/>
          <w:sz w:val="18"/>
          <w:szCs w:val="18"/>
        </w:rPr>
        <w:t xml:space="preserve"> руб.</w:t>
      </w:r>
      <w:r w:rsidRPr="004315EB">
        <w:rPr>
          <w:b/>
          <w:sz w:val="18"/>
          <w:szCs w:val="18"/>
        </w:rPr>
        <w:t xml:space="preserve"> </w:t>
      </w:r>
      <w:proofErr w:type="spellStart"/>
      <w:r w:rsidRPr="004315EB">
        <w:rPr>
          <w:b/>
          <w:sz w:val="18"/>
          <w:szCs w:val="18"/>
        </w:rPr>
        <w:t>х</w:t>
      </w:r>
      <w:proofErr w:type="spellEnd"/>
      <w:r>
        <w:rPr>
          <w:b/>
          <w:sz w:val="18"/>
          <w:szCs w:val="18"/>
        </w:rPr>
        <w:t xml:space="preserve"> 25 кв</w:t>
      </w:r>
      <w:proofErr w:type="gramStart"/>
      <w:r>
        <w:rPr>
          <w:b/>
          <w:sz w:val="18"/>
          <w:szCs w:val="18"/>
        </w:rPr>
        <w:t>.м</w:t>
      </w:r>
      <w:proofErr w:type="gramEnd"/>
    </w:p>
    <w:p w:rsidR="00C80EC1" w:rsidRPr="004315EB" w:rsidRDefault="00C80EC1" w:rsidP="00C80EC1">
      <w:pPr>
        <w:jc w:val="both"/>
        <w:rPr>
          <w:b/>
          <w:sz w:val="18"/>
          <w:szCs w:val="18"/>
        </w:rPr>
      </w:pPr>
      <w:proofErr w:type="spellStart"/>
      <w:r w:rsidRPr="004315EB">
        <w:rPr>
          <w:b/>
          <w:sz w:val="18"/>
          <w:szCs w:val="18"/>
        </w:rPr>
        <w:t>ПД</w:t>
      </w:r>
      <w:r w:rsidRPr="004315EB">
        <w:rPr>
          <w:b/>
          <w:sz w:val="18"/>
          <w:szCs w:val="18"/>
          <w:vertAlign w:val="subscript"/>
        </w:rPr>
        <w:t>чл</w:t>
      </w:r>
      <w:proofErr w:type="gramStart"/>
      <w:r w:rsidRPr="004315EB">
        <w:rPr>
          <w:b/>
          <w:sz w:val="18"/>
          <w:szCs w:val="18"/>
          <w:vertAlign w:val="subscript"/>
        </w:rPr>
        <w:t>.с</w:t>
      </w:r>
      <w:proofErr w:type="gramEnd"/>
      <w:r w:rsidRPr="004315EB">
        <w:rPr>
          <w:b/>
          <w:sz w:val="18"/>
          <w:szCs w:val="18"/>
          <w:vertAlign w:val="subscript"/>
        </w:rPr>
        <w:t>ем</w:t>
      </w:r>
      <w:proofErr w:type="spellEnd"/>
      <w:r w:rsidRPr="004315EB">
        <w:rPr>
          <w:b/>
          <w:sz w:val="18"/>
          <w:szCs w:val="18"/>
          <w:vertAlign w:val="subscript"/>
        </w:rPr>
        <w:t>.</w:t>
      </w:r>
      <w:r w:rsidRPr="004315EB">
        <w:rPr>
          <w:b/>
          <w:sz w:val="18"/>
          <w:szCs w:val="18"/>
        </w:rPr>
        <w:t xml:space="preserve"> = ----------------------------- ;</w:t>
      </w:r>
    </w:p>
    <w:p w:rsidR="00C80EC1" w:rsidRDefault="00C80EC1" w:rsidP="00C80EC1">
      <w:pPr>
        <w:ind w:firstLine="709"/>
        <w:jc w:val="both"/>
        <w:rPr>
          <w:b/>
          <w:sz w:val="18"/>
          <w:szCs w:val="18"/>
        </w:rPr>
      </w:pPr>
      <w:r w:rsidRPr="004315EB">
        <w:rPr>
          <w:b/>
          <w:sz w:val="18"/>
          <w:szCs w:val="18"/>
        </w:rPr>
        <w:t xml:space="preserve">              240 </w:t>
      </w:r>
      <w:proofErr w:type="spellStart"/>
      <w:r w:rsidRPr="004315EB">
        <w:rPr>
          <w:b/>
          <w:sz w:val="18"/>
          <w:szCs w:val="18"/>
        </w:rPr>
        <w:t>х</w:t>
      </w:r>
      <w:proofErr w:type="spellEnd"/>
      <w:r w:rsidRPr="004315EB">
        <w:rPr>
          <w:b/>
          <w:sz w:val="18"/>
          <w:szCs w:val="18"/>
        </w:rPr>
        <w:t xml:space="preserve"> </w:t>
      </w:r>
      <w:r>
        <w:rPr>
          <w:b/>
          <w:sz w:val="18"/>
          <w:szCs w:val="18"/>
        </w:rPr>
        <w:t>1</w:t>
      </w:r>
    </w:p>
    <w:p w:rsidR="00C80EC1" w:rsidRDefault="00C80EC1" w:rsidP="00C80EC1">
      <w:pPr>
        <w:ind w:firstLine="709"/>
        <w:jc w:val="both"/>
        <w:rPr>
          <w:b/>
          <w:sz w:val="18"/>
          <w:szCs w:val="18"/>
        </w:rPr>
      </w:pPr>
    </w:p>
    <w:p w:rsidR="00C80EC1" w:rsidRDefault="00C80EC1" w:rsidP="00C80EC1">
      <w:pPr>
        <w:jc w:val="both"/>
        <w:rPr>
          <w:b/>
          <w:sz w:val="18"/>
          <w:szCs w:val="18"/>
        </w:rPr>
      </w:pPr>
      <w:proofErr w:type="spellStart"/>
      <w:r w:rsidRPr="004315EB">
        <w:rPr>
          <w:b/>
          <w:sz w:val="18"/>
          <w:szCs w:val="18"/>
        </w:rPr>
        <w:t>ПД</w:t>
      </w:r>
      <w:r w:rsidRPr="004315EB">
        <w:rPr>
          <w:b/>
          <w:sz w:val="18"/>
          <w:szCs w:val="18"/>
          <w:vertAlign w:val="subscript"/>
        </w:rPr>
        <w:t>чл</w:t>
      </w:r>
      <w:proofErr w:type="gramStart"/>
      <w:r w:rsidRPr="004315EB">
        <w:rPr>
          <w:b/>
          <w:sz w:val="18"/>
          <w:szCs w:val="18"/>
          <w:vertAlign w:val="subscript"/>
        </w:rPr>
        <w:t>.с</w:t>
      </w:r>
      <w:proofErr w:type="gramEnd"/>
      <w:r w:rsidRPr="004315EB">
        <w:rPr>
          <w:b/>
          <w:sz w:val="18"/>
          <w:szCs w:val="18"/>
          <w:vertAlign w:val="subscript"/>
        </w:rPr>
        <w:t>ем</w:t>
      </w:r>
      <w:proofErr w:type="spellEnd"/>
      <w:r w:rsidRPr="004315EB">
        <w:rPr>
          <w:b/>
          <w:sz w:val="18"/>
          <w:szCs w:val="18"/>
          <w:vertAlign w:val="subscript"/>
        </w:rPr>
        <w:t>.</w:t>
      </w:r>
      <w:r w:rsidRPr="004315EB">
        <w:rPr>
          <w:b/>
          <w:sz w:val="18"/>
          <w:szCs w:val="18"/>
        </w:rPr>
        <w:t xml:space="preserve"> =</w:t>
      </w:r>
      <w:r>
        <w:rPr>
          <w:b/>
          <w:sz w:val="18"/>
          <w:szCs w:val="18"/>
        </w:rPr>
        <w:t xml:space="preserve"> 9 </w:t>
      </w:r>
      <w:r w:rsidR="00BF2203">
        <w:rPr>
          <w:b/>
          <w:sz w:val="18"/>
          <w:szCs w:val="18"/>
        </w:rPr>
        <w:t>705</w:t>
      </w:r>
      <w:r>
        <w:rPr>
          <w:b/>
          <w:sz w:val="18"/>
          <w:szCs w:val="18"/>
        </w:rPr>
        <w:t xml:space="preserve"> рублей</w:t>
      </w:r>
    </w:p>
    <w:p w:rsidR="00C80EC1" w:rsidRDefault="00C80EC1" w:rsidP="00C80EC1">
      <w:pPr>
        <w:ind w:firstLine="709"/>
        <w:jc w:val="both"/>
        <w:rPr>
          <w:b/>
          <w:sz w:val="18"/>
          <w:szCs w:val="18"/>
        </w:rPr>
      </w:pPr>
    </w:p>
    <w:p w:rsidR="00C80EC1" w:rsidRPr="004315EB" w:rsidRDefault="00C80EC1" w:rsidP="00C80EC1">
      <w:pPr>
        <w:ind w:firstLine="709"/>
        <w:jc w:val="both"/>
        <w:rPr>
          <w:b/>
          <w:sz w:val="18"/>
          <w:szCs w:val="18"/>
          <w:vertAlign w:val="subscript"/>
        </w:rPr>
      </w:pPr>
      <w:r>
        <w:rPr>
          <w:b/>
          <w:sz w:val="18"/>
          <w:szCs w:val="18"/>
        </w:rPr>
        <w:t xml:space="preserve">  </w:t>
      </w:r>
      <w:r w:rsidRPr="004315EB">
        <w:rPr>
          <w:b/>
          <w:sz w:val="18"/>
          <w:szCs w:val="18"/>
        </w:rPr>
        <w:t xml:space="preserve">0,7 </w:t>
      </w:r>
      <w:proofErr w:type="spellStart"/>
      <w:r w:rsidRPr="004315EB">
        <w:rPr>
          <w:b/>
          <w:sz w:val="18"/>
          <w:szCs w:val="18"/>
        </w:rPr>
        <w:t>х</w:t>
      </w:r>
      <w:proofErr w:type="spellEnd"/>
      <w:r w:rsidRPr="004315EB">
        <w:rPr>
          <w:b/>
          <w:sz w:val="18"/>
          <w:szCs w:val="18"/>
        </w:rPr>
        <w:t xml:space="preserve"> </w:t>
      </w:r>
      <w:r w:rsidR="00BF2203">
        <w:rPr>
          <w:b/>
          <w:sz w:val="18"/>
          <w:szCs w:val="18"/>
        </w:rPr>
        <w:t>133 101</w:t>
      </w:r>
      <w:r>
        <w:rPr>
          <w:b/>
          <w:sz w:val="18"/>
          <w:szCs w:val="18"/>
        </w:rPr>
        <w:t xml:space="preserve"> руб.</w:t>
      </w:r>
      <w:r w:rsidRPr="004315EB">
        <w:rPr>
          <w:b/>
          <w:sz w:val="18"/>
          <w:szCs w:val="18"/>
        </w:rPr>
        <w:t xml:space="preserve"> </w:t>
      </w:r>
      <w:proofErr w:type="spellStart"/>
      <w:r w:rsidRPr="004315EB">
        <w:rPr>
          <w:b/>
          <w:sz w:val="18"/>
          <w:szCs w:val="18"/>
        </w:rPr>
        <w:t>х</w:t>
      </w:r>
      <w:proofErr w:type="spellEnd"/>
      <w:r>
        <w:rPr>
          <w:b/>
          <w:sz w:val="18"/>
          <w:szCs w:val="18"/>
        </w:rPr>
        <w:t xml:space="preserve"> 15 кв</w:t>
      </w:r>
      <w:proofErr w:type="gramStart"/>
      <w:r>
        <w:rPr>
          <w:b/>
          <w:sz w:val="18"/>
          <w:szCs w:val="18"/>
        </w:rPr>
        <w:t>.м</w:t>
      </w:r>
      <w:proofErr w:type="gramEnd"/>
    </w:p>
    <w:p w:rsidR="00C80EC1" w:rsidRPr="004315EB" w:rsidRDefault="00C80EC1" w:rsidP="00C80EC1">
      <w:pPr>
        <w:jc w:val="both"/>
        <w:rPr>
          <w:b/>
          <w:sz w:val="18"/>
          <w:szCs w:val="18"/>
        </w:rPr>
      </w:pPr>
      <w:proofErr w:type="spellStart"/>
      <w:r w:rsidRPr="004315EB">
        <w:rPr>
          <w:b/>
          <w:sz w:val="18"/>
          <w:szCs w:val="18"/>
        </w:rPr>
        <w:t>ПД</w:t>
      </w:r>
      <w:r w:rsidRPr="004315EB">
        <w:rPr>
          <w:b/>
          <w:sz w:val="18"/>
          <w:szCs w:val="18"/>
          <w:vertAlign w:val="subscript"/>
        </w:rPr>
        <w:t>чл</w:t>
      </w:r>
      <w:proofErr w:type="gramStart"/>
      <w:r w:rsidRPr="004315EB">
        <w:rPr>
          <w:b/>
          <w:sz w:val="18"/>
          <w:szCs w:val="18"/>
          <w:vertAlign w:val="subscript"/>
        </w:rPr>
        <w:t>.с</w:t>
      </w:r>
      <w:proofErr w:type="gramEnd"/>
      <w:r w:rsidRPr="004315EB">
        <w:rPr>
          <w:b/>
          <w:sz w:val="18"/>
          <w:szCs w:val="18"/>
          <w:vertAlign w:val="subscript"/>
        </w:rPr>
        <w:t>ем</w:t>
      </w:r>
      <w:proofErr w:type="spellEnd"/>
      <w:r w:rsidRPr="004315EB">
        <w:rPr>
          <w:b/>
          <w:sz w:val="18"/>
          <w:szCs w:val="18"/>
          <w:vertAlign w:val="subscript"/>
        </w:rPr>
        <w:t>.</w:t>
      </w:r>
      <w:r w:rsidRPr="004315EB">
        <w:rPr>
          <w:b/>
          <w:sz w:val="18"/>
          <w:szCs w:val="18"/>
        </w:rPr>
        <w:t xml:space="preserve"> = ----------------------------- ;</w:t>
      </w:r>
    </w:p>
    <w:p w:rsidR="00C80EC1" w:rsidRPr="004315EB" w:rsidRDefault="00C80EC1" w:rsidP="00C80EC1">
      <w:pPr>
        <w:ind w:firstLine="709"/>
        <w:jc w:val="both"/>
        <w:rPr>
          <w:b/>
          <w:sz w:val="18"/>
          <w:szCs w:val="18"/>
        </w:rPr>
      </w:pPr>
      <w:r w:rsidRPr="004315EB">
        <w:rPr>
          <w:b/>
          <w:sz w:val="18"/>
          <w:szCs w:val="18"/>
        </w:rPr>
        <w:t xml:space="preserve">              240 </w:t>
      </w:r>
      <w:proofErr w:type="spellStart"/>
      <w:r w:rsidRPr="004315EB">
        <w:rPr>
          <w:b/>
          <w:sz w:val="18"/>
          <w:szCs w:val="18"/>
        </w:rPr>
        <w:t>х</w:t>
      </w:r>
      <w:proofErr w:type="spellEnd"/>
      <w:r w:rsidRPr="004315EB">
        <w:rPr>
          <w:b/>
          <w:sz w:val="18"/>
          <w:szCs w:val="18"/>
        </w:rPr>
        <w:t xml:space="preserve"> </w:t>
      </w:r>
      <w:r>
        <w:rPr>
          <w:b/>
          <w:sz w:val="18"/>
          <w:szCs w:val="18"/>
        </w:rPr>
        <w:t>1</w:t>
      </w:r>
    </w:p>
    <w:p w:rsidR="00C80EC1" w:rsidRPr="004315EB" w:rsidRDefault="00C80EC1" w:rsidP="00C80EC1">
      <w:pPr>
        <w:ind w:firstLine="709"/>
        <w:jc w:val="both"/>
        <w:rPr>
          <w:b/>
          <w:sz w:val="18"/>
          <w:szCs w:val="18"/>
        </w:rPr>
      </w:pPr>
    </w:p>
    <w:p w:rsidR="00C80EC1" w:rsidRDefault="00C80EC1" w:rsidP="00C80EC1">
      <w:pPr>
        <w:jc w:val="both"/>
        <w:rPr>
          <w:b/>
          <w:sz w:val="18"/>
          <w:szCs w:val="18"/>
        </w:rPr>
      </w:pPr>
      <w:proofErr w:type="spellStart"/>
      <w:r w:rsidRPr="004315EB">
        <w:rPr>
          <w:b/>
          <w:sz w:val="18"/>
          <w:szCs w:val="18"/>
        </w:rPr>
        <w:t>ПД</w:t>
      </w:r>
      <w:r w:rsidRPr="004315EB">
        <w:rPr>
          <w:b/>
          <w:sz w:val="18"/>
          <w:szCs w:val="18"/>
          <w:vertAlign w:val="subscript"/>
        </w:rPr>
        <w:t>чл</w:t>
      </w:r>
      <w:proofErr w:type="gramStart"/>
      <w:r w:rsidRPr="004315EB">
        <w:rPr>
          <w:b/>
          <w:sz w:val="18"/>
          <w:szCs w:val="18"/>
          <w:vertAlign w:val="subscript"/>
        </w:rPr>
        <w:t>.с</w:t>
      </w:r>
      <w:proofErr w:type="gramEnd"/>
      <w:r w:rsidRPr="004315EB">
        <w:rPr>
          <w:b/>
          <w:sz w:val="18"/>
          <w:szCs w:val="18"/>
          <w:vertAlign w:val="subscript"/>
        </w:rPr>
        <w:t>ем</w:t>
      </w:r>
      <w:proofErr w:type="spellEnd"/>
      <w:r w:rsidRPr="004315EB">
        <w:rPr>
          <w:b/>
          <w:sz w:val="18"/>
          <w:szCs w:val="18"/>
          <w:vertAlign w:val="subscript"/>
        </w:rPr>
        <w:t>.</w:t>
      </w:r>
      <w:r w:rsidRPr="004315EB">
        <w:rPr>
          <w:b/>
          <w:sz w:val="18"/>
          <w:szCs w:val="18"/>
        </w:rPr>
        <w:t xml:space="preserve"> =</w:t>
      </w:r>
      <w:r>
        <w:rPr>
          <w:b/>
          <w:sz w:val="18"/>
          <w:szCs w:val="18"/>
        </w:rPr>
        <w:t xml:space="preserve"> 5 </w:t>
      </w:r>
      <w:r w:rsidR="00BF2203">
        <w:rPr>
          <w:b/>
          <w:sz w:val="18"/>
          <w:szCs w:val="18"/>
        </w:rPr>
        <w:t>823</w:t>
      </w:r>
      <w:r>
        <w:rPr>
          <w:b/>
          <w:sz w:val="18"/>
          <w:szCs w:val="18"/>
        </w:rPr>
        <w:t xml:space="preserve"> рубля</w:t>
      </w:r>
    </w:p>
    <w:p w:rsidR="00C80EC1" w:rsidRDefault="00C80EC1" w:rsidP="00C80EC1">
      <w:pPr>
        <w:ind w:firstLine="709"/>
        <w:jc w:val="both"/>
        <w:rPr>
          <w:b/>
          <w:sz w:val="18"/>
          <w:szCs w:val="18"/>
        </w:rPr>
      </w:pPr>
    </w:p>
    <w:p w:rsidR="00C80EC1" w:rsidRDefault="00C80EC1" w:rsidP="00C80EC1">
      <w:pPr>
        <w:ind w:firstLine="709"/>
        <w:jc w:val="both"/>
        <w:rPr>
          <w:b/>
          <w:sz w:val="18"/>
          <w:szCs w:val="18"/>
        </w:rPr>
      </w:pPr>
    </w:p>
    <w:p w:rsidR="00C80EC1" w:rsidRDefault="00C80EC1" w:rsidP="00C80EC1">
      <w:pPr>
        <w:ind w:firstLine="709"/>
        <w:jc w:val="both"/>
        <w:rPr>
          <w:b/>
          <w:sz w:val="18"/>
          <w:szCs w:val="18"/>
        </w:rPr>
      </w:pPr>
    </w:p>
    <w:p w:rsidR="00C80EC1" w:rsidRDefault="00C80EC1" w:rsidP="00C80EC1">
      <w:pPr>
        <w:ind w:firstLine="709"/>
        <w:jc w:val="both"/>
        <w:rPr>
          <w:b/>
          <w:sz w:val="18"/>
          <w:szCs w:val="18"/>
        </w:rPr>
      </w:pPr>
    </w:p>
    <w:p w:rsidR="00C80EC1" w:rsidRDefault="00C80EC1" w:rsidP="00C80EC1">
      <w:pPr>
        <w:ind w:firstLine="709"/>
        <w:jc w:val="both"/>
        <w:rPr>
          <w:b/>
          <w:sz w:val="18"/>
          <w:szCs w:val="18"/>
        </w:rPr>
      </w:pPr>
    </w:p>
    <w:p w:rsidR="00C80EC1" w:rsidRDefault="00C80EC1" w:rsidP="00C80EC1">
      <w:pPr>
        <w:ind w:firstLine="709"/>
        <w:jc w:val="both"/>
        <w:rPr>
          <w:b/>
          <w:sz w:val="18"/>
          <w:szCs w:val="18"/>
        </w:rPr>
      </w:pPr>
    </w:p>
    <w:p w:rsidR="00C80EC1" w:rsidRDefault="00C80EC1" w:rsidP="00C80EC1">
      <w:pPr>
        <w:jc w:val="both"/>
        <w:rPr>
          <w:sz w:val="18"/>
          <w:szCs w:val="18"/>
        </w:rPr>
      </w:pPr>
      <w:r w:rsidRPr="004315EB">
        <w:rPr>
          <w:sz w:val="18"/>
          <w:szCs w:val="18"/>
        </w:rPr>
        <w:t>Предлагаем</w:t>
      </w:r>
      <w:r>
        <w:rPr>
          <w:sz w:val="18"/>
          <w:szCs w:val="18"/>
        </w:rPr>
        <w:t>ый показатель</w:t>
      </w:r>
      <w:r w:rsidRPr="004315EB">
        <w:rPr>
          <w:sz w:val="18"/>
          <w:szCs w:val="18"/>
        </w:rPr>
        <w:t xml:space="preserve"> </w:t>
      </w:r>
      <w:r w:rsidRPr="00D14E50">
        <w:rPr>
          <w:sz w:val="18"/>
          <w:szCs w:val="18"/>
        </w:rPr>
        <w:t xml:space="preserve">среднерыночной стоимости 1 квадратного метра общей площади жилого помещения по </w:t>
      </w:r>
      <w:proofErr w:type="spellStart"/>
      <w:r w:rsidRPr="00D14E50">
        <w:rPr>
          <w:sz w:val="18"/>
          <w:szCs w:val="18"/>
        </w:rPr>
        <w:t>Сосновоборскому</w:t>
      </w:r>
      <w:proofErr w:type="spellEnd"/>
      <w:r w:rsidRPr="00D14E50">
        <w:rPr>
          <w:sz w:val="18"/>
          <w:szCs w:val="18"/>
        </w:rPr>
        <w:t xml:space="preserve"> городскому округу за 202</w:t>
      </w:r>
      <w:r w:rsidR="00BF2203">
        <w:rPr>
          <w:sz w:val="18"/>
          <w:szCs w:val="18"/>
        </w:rPr>
        <w:t>5</w:t>
      </w:r>
      <w:r w:rsidRPr="00D14E50">
        <w:rPr>
          <w:sz w:val="18"/>
          <w:szCs w:val="18"/>
        </w:rPr>
        <w:t xml:space="preserve"> год, </w:t>
      </w:r>
      <w:r w:rsidRPr="004315EB">
        <w:rPr>
          <w:sz w:val="18"/>
          <w:szCs w:val="18"/>
        </w:rPr>
        <w:t>рав</w:t>
      </w:r>
      <w:r>
        <w:rPr>
          <w:sz w:val="18"/>
          <w:szCs w:val="18"/>
        </w:rPr>
        <w:t>е</w:t>
      </w:r>
      <w:r w:rsidRPr="004315EB">
        <w:rPr>
          <w:sz w:val="18"/>
          <w:szCs w:val="18"/>
        </w:rPr>
        <w:t xml:space="preserve">н </w:t>
      </w:r>
      <w:r w:rsidR="00BF2203">
        <w:rPr>
          <w:sz w:val="18"/>
          <w:szCs w:val="18"/>
        </w:rPr>
        <w:t>–</w:t>
      </w:r>
      <w:r>
        <w:rPr>
          <w:sz w:val="18"/>
          <w:szCs w:val="18"/>
        </w:rPr>
        <w:t xml:space="preserve"> </w:t>
      </w:r>
      <w:r w:rsidR="00BF2203">
        <w:rPr>
          <w:b/>
          <w:sz w:val="18"/>
          <w:szCs w:val="18"/>
        </w:rPr>
        <w:t>133 101</w:t>
      </w:r>
      <w:r w:rsidRPr="004315EB">
        <w:rPr>
          <w:b/>
          <w:sz w:val="18"/>
          <w:szCs w:val="18"/>
        </w:rPr>
        <w:t xml:space="preserve"> рубл</w:t>
      </w:r>
      <w:r w:rsidR="00BF2203">
        <w:rPr>
          <w:b/>
          <w:sz w:val="18"/>
          <w:szCs w:val="18"/>
        </w:rPr>
        <w:t>ь</w:t>
      </w:r>
      <w:r w:rsidRPr="004315EB">
        <w:rPr>
          <w:sz w:val="18"/>
          <w:szCs w:val="18"/>
        </w:rPr>
        <w:t>.</w:t>
      </w:r>
    </w:p>
    <w:p w:rsidR="00C80EC1" w:rsidRPr="004315EB" w:rsidRDefault="00C80EC1" w:rsidP="00C80EC1">
      <w:pPr>
        <w:jc w:val="both"/>
        <w:rPr>
          <w:sz w:val="18"/>
          <w:szCs w:val="18"/>
        </w:rPr>
      </w:pPr>
    </w:p>
    <w:p w:rsidR="00C80EC1" w:rsidRPr="004315EB" w:rsidRDefault="00C80EC1" w:rsidP="00C80EC1">
      <w:pPr>
        <w:jc w:val="both"/>
        <w:rPr>
          <w:sz w:val="18"/>
          <w:szCs w:val="18"/>
        </w:rPr>
      </w:pPr>
      <w:r w:rsidRPr="004315EB">
        <w:rPr>
          <w:sz w:val="18"/>
          <w:szCs w:val="18"/>
        </w:rPr>
        <w:t>Решение совета депутатов от 28.03.2005 № 35 «Об утверждении нормы предоставления и учетной нормы площади жилого помещения»</w:t>
      </w:r>
      <w:r>
        <w:rPr>
          <w:sz w:val="18"/>
          <w:szCs w:val="18"/>
        </w:rPr>
        <w:t xml:space="preserve"> - </w:t>
      </w:r>
    </w:p>
    <w:p w:rsidR="00C80EC1" w:rsidRPr="004315EB" w:rsidRDefault="00C80EC1" w:rsidP="00C80EC1">
      <w:pPr>
        <w:jc w:val="both"/>
        <w:rPr>
          <w:sz w:val="18"/>
          <w:szCs w:val="18"/>
        </w:rPr>
      </w:pPr>
      <w:r>
        <w:rPr>
          <w:sz w:val="18"/>
          <w:szCs w:val="18"/>
        </w:rPr>
        <w:t>Норма</w:t>
      </w:r>
      <w:r w:rsidRPr="004315EB">
        <w:rPr>
          <w:sz w:val="18"/>
          <w:szCs w:val="18"/>
        </w:rPr>
        <w:t xml:space="preserve"> предоставления площади жилого помещения по договору социального найма</w:t>
      </w:r>
      <w:r>
        <w:rPr>
          <w:sz w:val="18"/>
          <w:szCs w:val="18"/>
        </w:rPr>
        <w:t>:</w:t>
      </w:r>
    </w:p>
    <w:p w:rsidR="00C80EC1" w:rsidRPr="004315EB" w:rsidRDefault="00C80EC1" w:rsidP="00C80EC1">
      <w:pPr>
        <w:jc w:val="both"/>
        <w:rPr>
          <w:sz w:val="18"/>
          <w:szCs w:val="18"/>
        </w:rPr>
      </w:pPr>
      <w:r w:rsidRPr="004315EB">
        <w:rPr>
          <w:sz w:val="18"/>
          <w:szCs w:val="18"/>
        </w:rPr>
        <w:t>- для одиноко проживающих граждан – 25 кв.м. общей площади;</w:t>
      </w:r>
    </w:p>
    <w:p w:rsidR="00C80EC1" w:rsidRPr="004315EB" w:rsidRDefault="00C80EC1" w:rsidP="00C80EC1">
      <w:pPr>
        <w:jc w:val="both"/>
        <w:rPr>
          <w:sz w:val="18"/>
          <w:szCs w:val="18"/>
        </w:rPr>
      </w:pPr>
      <w:r w:rsidRPr="004315EB">
        <w:rPr>
          <w:sz w:val="18"/>
          <w:szCs w:val="18"/>
        </w:rPr>
        <w:t>- для семей из двух и более человек – по 15 кв.м. общей площади на одного члена семьи.</w:t>
      </w:r>
    </w:p>
    <w:p w:rsidR="00C80EC1" w:rsidRPr="004315EB" w:rsidRDefault="00C80EC1" w:rsidP="00C80EC1">
      <w:pPr>
        <w:jc w:val="both"/>
        <w:rPr>
          <w:b/>
          <w:sz w:val="18"/>
          <w:szCs w:val="18"/>
        </w:rPr>
      </w:pPr>
    </w:p>
    <w:p w:rsidR="00C80EC1" w:rsidRPr="004315EB" w:rsidRDefault="00C80EC1" w:rsidP="00C80EC1">
      <w:pPr>
        <w:jc w:val="both"/>
        <w:rPr>
          <w:sz w:val="18"/>
          <w:szCs w:val="18"/>
        </w:rPr>
      </w:pPr>
    </w:p>
    <w:p w:rsidR="00C80EC1" w:rsidRDefault="00C80EC1" w:rsidP="00C80EC1"/>
    <w:p w:rsidR="00C80EC1" w:rsidRDefault="00C80EC1" w:rsidP="00C80EC1"/>
    <w:p w:rsidR="00C80EC1" w:rsidRDefault="00C80EC1" w:rsidP="00C80EC1"/>
    <w:p w:rsidR="00C80EC1" w:rsidRDefault="00C80EC1" w:rsidP="00C80EC1"/>
    <w:p w:rsidR="00C80EC1" w:rsidRDefault="00C80EC1" w:rsidP="00C80EC1"/>
    <w:p w:rsidR="00C80EC1" w:rsidRDefault="00C80EC1" w:rsidP="00C80EC1"/>
    <w:p w:rsidR="00C80EC1" w:rsidRDefault="00C80EC1" w:rsidP="00C80EC1"/>
    <w:p w:rsidR="00C80EC1" w:rsidRDefault="00C80EC1" w:rsidP="00C80EC1"/>
    <w:p w:rsidR="00C80EC1" w:rsidRDefault="00C80EC1" w:rsidP="00C80EC1"/>
    <w:p w:rsidR="00C80EC1" w:rsidRDefault="00C80EC1" w:rsidP="00C80EC1"/>
    <w:p w:rsidR="00C80EC1" w:rsidRDefault="00C80EC1" w:rsidP="00C80EC1"/>
    <w:p w:rsidR="00C80EC1" w:rsidRPr="004315EB" w:rsidRDefault="00C80EC1" w:rsidP="00C80EC1">
      <w:pPr>
        <w:pStyle w:val="Heading"/>
        <w:rPr>
          <w:rFonts w:ascii="Times New Roman" w:hAnsi="Times New Roman" w:cs="Times New Roman"/>
          <w:color w:val="000000"/>
          <w:sz w:val="20"/>
          <w:szCs w:val="20"/>
        </w:rPr>
      </w:pPr>
      <w:r w:rsidRPr="004315EB">
        <w:rPr>
          <w:rFonts w:ascii="Times New Roman" w:hAnsi="Times New Roman" w:cs="Times New Roman"/>
          <w:color w:val="000000"/>
          <w:sz w:val="20"/>
          <w:szCs w:val="20"/>
        </w:rPr>
        <w:t>8. Порядок расчета порогового значения стоимости имущества</w:t>
      </w:r>
    </w:p>
    <w:p w:rsidR="00C80EC1" w:rsidRPr="004315EB" w:rsidRDefault="00C80EC1" w:rsidP="00C80EC1">
      <w:pPr>
        <w:ind w:firstLine="709"/>
        <w:jc w:val="both"/>
        <w:rPr>
          <w:sz w:val="20"/>
        </w:rPr>
      </w:pPr>
    </w:p>
    <w:p w:rsidR="00C80EC1" w:rsidRPr="004315EB" w:rsidRDefault="00C80EC1" w:rsidP="00C80EC1">
      <w:pPr>
        <w:jc w:val="both"/>
        <w:rPr>
          <w:sz w:val="20"/>
        </w:rPr>
      </w:pPr>
      <w:r w:rsidRPr="004315EB">
        <w:rPr>
          <w:sz w:val="20"/>
        </w:rPr>
        <w:t xml:space="preserve">36. Величина порогового значения стоимости имущества, приходящегося на одного члена семьи или одиноко проживающего гражданина, означает, что семья или одиноко проживающий гражданин, в </w:t>
      </w:r>
      <w:proofErr w:type="gramStart"/>
      <w:r w:rsidRPr="004315EB">
        <w:rPr>
          <w:sz w:val="20"/>
        </w:rPr>
        <w:t>собственности</w:t>
      </w:r>
      <w:proofErr w:type="gramEnd"/>
      <w:r w:rsidRPr="004315EB">
        <w:rPr>
          <w:sz w:val="20"/>
        </w:rPr>
        <w:t xml:space="preserve"> которых находится имущество, подлежащее налогообложению, в случае его реализации получат сумму равную 30% от рыночной стоимости жилого помещения муниципального жилищного фонда (первый взнос для приобретения жилого помещения), которое должно быть предоставлено данной семье или одиноко проживающему гражданину по норме предоставления площади жилых помещений муниципального жилищного фонда по договорам социального найма в городском округе.</w:t>
      </w:r>
    </w:p>
    <w:p w:rsidR="00C80EC1" w:rsidRPr="004315EB" w:rsidRDefault="00C80EC1" w:rsidP="00C80EC1">
      <w:pPr>
        <w:ind w:firstLine="709"/>
        <w:jc w:val="both"/>
        <w:rPr>
          <w:sz w:val="20"/>
        </w:rPr>
      </w:pPr>
    </w:p>
    <w:p w:rsidR="00C80EC1" w:rsidRPr="004315EB" w:rsidRDefault="00C80EC1" w:rsidP="00C80EC1">
      <w:pPr>
        <w:jc w:val="both"/>
        <w:rPr>
          <w:sz w:val="20"/>
        </w:rPr>
      </w:pPr>
      <w:r w:rsidRPr="004315EB">
        <w:rPr>
          <w:sz w:val="20"/>
        </w:rPr>
        <w:t>37. Размер порогового значения стоимости имущества, приходящегося на одного члена семьи или одиноко проживающего гражданина</w:t>
      </w:r>
      <w:r>
        <w:rPr>
          <w:sz w:val="20"/>
        </w:rPr>
        <w:t>,</w:t>
      </w:r>
      <w:r w:rsidRPr="004315EB">
        <w:rPr>
          <w:sz w:val="20"/>
        </w:rPr>
        <w:t xml:space="preserve"> рассчитывается по следующей формуле:</w:t>
      </w:r>
    </w:p>
    <w:p w:rsidR="00C80EC1" w:rsidRPr="004315EB" w:rsidRDefault="00C80EC1" w:rsidP="00C80EC1">
      <w:pPr>
        <w:ind w:firstLine="709"/>
        <w:jc w:val="both"/>
        <w:rPr>
          <w:b/>
          <w:sz w:val="20"/>
        </w:rPr>
      </w:pPr>
    </w:p>
    <w:p w:rsidR="00C80EC1" w:rsidRPr="004315EB" w:rsidRDefault="00C80EC1" w:rsidP="00C80EC1">
      <w:pPr>
        <w:ind w:firstLine="709"/>
        <w:jc w:val="both"/>
        <w:rPr>
          <w:b/>
          <w:sz w:val="20"/>
          <w:vertAlign w:val="subscript"/>
        </w:rPr>
      </w:pPr>
      <w:r w:rsidRPr="004315EB">
        <w:rPr>
          <w:b/>
          <w:sz w:val="20"/>
        </w:rPr>
        <w:t xml:space="preserve">                0,3 </w:t>
      </w:r>
      <w:proofErr w:type="spellStart"/>
      <w:r w:rsidRPr="004315EB">
        <w:rPr>
          <w:b/>
          <w:sz w:val="20"/>
        </w:rPr>
        <w:t>х</w:t>
      </w:r>
      <w:proofErr w:type="spellEnd"/>
      <w:r w:rsidRPr="004315EB">
        <w:rPr>
          <w:b/>
          <w:sz w:val="20"/>
        </w:rPr>
        <w:t xml:space="preserve"> РС</w:t>
      </w:r>
      <w:r w:rsidRPr="004315EB">
        <w:rPr>
          <w:b/>
          <w:sz w:val="20"/>
          <w:vertAlign w:val="subscript"/>
        </w:rPr>
        <w:t>1.кв</w:t>
      </w:r>
      <w:proofErr w:type="gramStart"/>
      <w:r w:rsidRPr="004315EB">
        <w:rPr>
          <w:b/>
          <w:sz w:val="20"/>
          <w:vertAlign w:val="subscript"/>
        </w:rPr>
        <w:t>.м</w:t>
      </w:r>
      <w:proofErr w:type="gramEnd"/>
      <w:r w:rsidRPr="004315EB">
        <w:rPr>
          <w:b/>
          <w:sz w:val="20"/>
        </w:rPr>
        <w:t xml:space="preserve"> </w:t>
      </w:r>
      <w:proofErr w:type="spellStart"/>
      <w:r w:rsidRPr="004315EB">
        <w:rPr>
          <w:b/>
          <w:sz w:val="20"/>
        </w:rPr>
        <w:t>х</w:t>
      </w:r>
      <w:proofErr w:type="spellEnd"/>
      <w:r w:rsidRPr="004315EB">
        <w:rPr>
          <w:b/>
          <w:sz w:val="20"/>
        </w:rPr>
        <w:t xml:space="preserve"> </w:t>
      </w:r>
      <w:r w:rsidRPr="004315EB">
        <w:rPr>
          <w:b/>
          <w:sz w:val="20"/>
          <w:lang w:val="en-US"/>
        </w:rPr>
        <w:t>N</w:t>
      </w:r>
      <w:r w:rsidRPr="004315EB">
        <w:rPr>
          <w:b/>
          <w:sz w:val="20"/>
          <w:vertAlign w:val="subscript"/>
        </w:rPr>
        <w:t>пред.</w:t>
      </w:r>
    </w:p>
    <w:p w:rsidR="00C80EC1" w:rsidRPr="004315EB" w:rsidRDefault="00C80EC1" w:rsidP="00C80EC1">
      <w:pPr>
        <w:ind w:firstLine="709"/>
        <w:jc w:val="both"/>
        <w:rPr>
          <w:b/>
          <w:sz w:val="20"/>
        </w:rPr>
      </w:pPr>
      <w:proofErr w:type="spellStart"/>
      <w:r w:rsidRPr="004315EB">
        <w:rPr>
          <w:b/>
          <w:sz w:val="20"/>
        </w:rPr>
        <w:t>ПС</w:t>
      </w:r>
      <w:r w:rsidRPr="004315EB">
        <w:rPr>
          <w:b/>
          <w:sz w:val="20"/>
          <w:vertAlign w:val="subscript"/>
        </w:rPr>
        <w:t>сем</w:t>
      </w:r>
      <w:proofErr w:type="spellEnd"/>
      <w:r w:rsidRPr="004315EB">
        <w:rPr>
          <w:b/>
          <w:sz w:val="20"/>
          <w:vertAlign w:val="subscript"/>
        </w:rPr>
        <w:t>.</w:t>
      </w:r>
      <w:r w:rsidRPr="004315EB">
        <w:rPr>
          <w:b/>
          <w:sz w:val="20"/>
        </w:rPr>
        <w:t xml:space="preserve"> = ----------------------------</w:t>
      </w:r>
      <w:proofErr w:type="gramStart"/>
      <w:r w:rsidRPr="004315EB">
        <w:rPr>
          <w:b/>
          <w:sz w:val="20"/>
        </w:rPr>
        <w:t xml:space="preserve"> ;</w:t>
      </w:r>
      <w:proofErr w:type="gramEnd"/>
    </w:p>
    <w:p w:rsidR="00C80EC1" w:rsidRPr="004315EB" w:rsidRDefault="00C80EC1" w:rsidP="00C80EC1">
      <w:pPr>
        <w:ind w:firstLine="709"/>
        <w:jc w:val="both"/>
        <w:rPr>
          <w:b/>
          <w:sz w:val="20"/>
        </w:rPr>
      </w:pPr>
      <w:r w:rsidRPr="004315EB">
        <w:rPr>
          <w:b/>
          <w:sz w:val="20"/>
        </w:rPr>
        <w:t xml:space="preserve">                               </w:t>
      </w:r>
      <w:r w:rsidRPr="004315EB">
        <w:rPr>
          <w:b/>
          <w:sz w:val="20"/>
          <w:lang w:val="en-US"/>
        </w:rPr>
        <w:t>N</w:t>
      </w:r>
    </w:p>
    <w:p w:rsidR="00C80EC1" w:rsidRPr="004315EB" w:rsidRDefault="00C80EC1" w:rsidP="00C80EC1">
      <w:pPr>
        <w:ind w:firstLine="709"/>
        <w:jc w:val="both"/>
        <w:rPr>
          <w:sz w:val="20"/>
        </w:rPr>
      </w:pPr>
      <w:r w:rsidRPr="004315EB">
        <w:rPr>
          <w:sz w:val="20"/>
        </w:rPr>
        <w:t>где;</w:t>
      </w:r>
    </w:p>
    <w:p w:rsidR="00C80EC1" w:rsidRPr="004315EB" w:rsidRDefault="00C80EC1" w:rsidP="00C80EC1">
      <w:pPr>
        <w:ind w:firstLine="709"/>
        <w:jc w:val="both"/>
        <w:rPr>
          <w:sz w:val="20"/>
        </w:rPr>
      </w:pPr>
    </w:p>
    <w:p w:rsidR="00C80EC1" w:rsidRPr="004315EB" w:rsidRDefault="00C80EC1" w:rsidP="00C80EC1">
      <w:pPr>
        <w:ind w:firstLine="709"/>
        <w:jc w:val="both"/>
        <w:rPr>
          <w:sz w:val="20"/>
        </w:rPr>
      </w:pPr>
      <w:proofErr w:type="spellStart"/>
      <w:r w:rsidRPr="004315EB">
        <w:rPr>
          <w:b/>
          <w:sz w:val="20"/>
        </w:rPr>
        <w:t>ПС</w:t>
      </w:r>
      <w:r w:rsidRPr="004315EB">
        <w:rPr>
          <w:b/>
          <w:sz w:val="20"/>
          <w:vertAlign w:val="subscript"/>
        </w:rPr>
        <w:t>сем</w:t>
      </w:r>
      <w:proofErr w:type="spellEnd"/>
      <w:r w:rsidRPr="004315EB">
        <w:rPr>
          <w:b/>
          <w:sz w:val="20"/>
          <w:vertAlign w:val="subscript"/>
        </w:rPr>
        <w:t>.</w:t>
      </w:r>
      <w:r w:rsidRPr="004315EB">
        <w:rPr>
          <w:sz w:val="20"/>
        </w:rPr>
        <w:t xml:space="preserve"> – размер порогового значения стоимости имущества, приходящегося на одного члена семьи или одиноко проживающего гражданина (в рублях);</w:t>
      </w:r>
    </w:p>
    <w:p w:rsidR="00C80EC1" w:rsidRPr="004315EB" w:rsidRDefault="00C80EC1" w:rsidP="00C80EC1">
      <w:pPr>
        <w:ind w:firstLine="709"/>
        <w:jc w:val="both"/>
        <w:rPr>
          <w:sz w:val="20"/>
        </w:rPr>
      </w:pPr>
      <w:r w:rsidRPr="004315EB">
        <w:rPr>
          <w:b/>
          <w:sz w:val="20"/>
        </w:rPr>
        <w:t xml:space="preserve">0,3 </w:t>
      </w:r>
      <w:r w:rsidRPr="004315EB">
        <w:rPr>
          <w:sz w:val="20"/>
        </w:rPr>
        <w:t>– доля рыночной стоимости жилого помещения муниципального жилищного фонда, которое должно быть предоставлено семье или одиноко проживающему гражданину по норме предоставления площади жилого помещения муниципального жилищного фонда по договору социального найма в городском округе;</w:t>
      </w:r>
    </w:p>
    <w:p w:rsidR="00C80EC1" w:rsidRPr="004315EB" w:rsidRDefault="00C80EC1" w:rsidP="00C80EC1">
      <w:pPr>
        <w:ind w:firstLine="709"/>
        <w:jc w:val="both"/>
        <w:rPr>
          <w:sz w:val="20"/>
        </w:rPr>
      </w:pPr>
      <w:r w:rsidRPr="004315EB">
        <w:rPr>
          <w:b/>
          <w:sz w:val="20"/>
        </w:rPr>
        <w:t>РС</w:t>
      </w:r>
      <w:r w:rsidRPr="004315EB">
        <w:rPr>
          <w:b/>
          <w:sz w:val="20"/>
          <w:vertAlign w:val="subscript"/>
        </w:rPr>
        <w:t>1.кв</w:t>
      </w:r>
      <w:proofErr w:type="gramStart"/>
      <w:r w:rsidRPr="004315EB">
        <w:rPr>
          <w:b/>
          <w:sz w:val="20"/>
          <w:vertAlign w:val="subscript"/>
        </w:rPr>
        <w:t>.м</w:t>
      </w:r>
      <w:proofErr w:type="gramEnd"/>
      <w:r w:rsidRPr="004315EB">
        <w:rPr>
          <w:sz w:val="20"/>
        </w:rPr>
        <w:t xml:space="preserve"> – </w:t>
      </w:r>
      <w:proofErr w:type="spellStart"/>
      <w:r w:rsidRPr="004315EB">
        <w:rPr>
          <w:sz w:val="20"/>
        </w:rPr>
        <w:t>средне-рыночная</w:t>
      </w:r>
      <w:proofErr w:type="spellEnd"/>
      <w:r w:rsidRPr="004315EB">
        <w:rPr>
          <w:sz w:val="20"/>
        </w:rPr>
        <w:t xml:space="preserve"> стоимость 1 квадратного метра общей площади жилого помещения сложившаяся в городском округе (в рублях);</w:t>
      </w:r>
    </w:p>
    <w:p w:rsidR="00C80EC1" w:rsidRDefault="00C80EC1" w:rsidP="00C80EC1">
      <w:pPr>
        <w:ind w:firstLine="709"/>
        <w:jc w:val="both"/>
        <w:rPr>
          <w:b/>
        </w:rPr>
      </w:pPr>
    </w:p>
    <w:p w:rsidR="00C80EC1" w:rsidRDefault="00C80EC1" w:rsidP="00C80EC1">
      <w:pPr>
        <w:ind w:firstLine="709"/>
        <w:jc w:val="both"/>
        <w:rPr>
          <w:b/>
        </w:rPr>
      </w:pPr>
    </w:p>
    <w:p w:rsidR="00C80EC1" w:rsidRDefault="00C80EC1" w:rsidP="00C80EC1">
      <w:pPr>
        <w:ind w:firstLine="709"/>
        <w:jc w:val="both"/>
        <w:rPr>
          <w:b/>
        </w:rPr>
      </w:pPr>
    </w:p>
    <w:p w:rsidR="00C80EC1" w:rsidRPr="004315EB" w:rsidRDefault="00C80EC1" w:rsidP="00C80EC1">
      <w:pPr>
        <w:ind w:firstLine="709"/>
        <w:jc w:val="both"/>
        <w:rPr>
          <w:sz w:val="20"/>
        </w:rPr>
      </w:pPr>
      <w:r w:rsidRPr="004315EB">
        <w:rPr>
          <w:b/>
          <w:sz w:val="20"/>
          <w:lang w:val="en-US"/>
        </w:rPr>
        <w:t>N</w:t>
      </w:r>
      <w:r w:rsidRPr="004315EB">
        <w:rPr>
          <w:b/>
          <w:sz w:val="20"/>
          <w:vertAlign w:val="subscript"/>
        </w:rPr>
        <w:t xml:space="preserve">пред. </w:t>
      </w:r>
      <w:r w:rsidRPr="004315EB">
        <w:rPr>
          <w:sz w:val="20"/>
        </w:rPr>
        <w:t>– норма предоставления площади жилого помещения муниципального жилищного фонда по договору социального найма (в метрах квадратных общей площади жилого помещения);</w:t>
      </w:r>
    </w:p>
    <w:p w:rsidR="00C80EC1" w:rsidRPr="004315EB" w:rsidRDefault="00C80EC1" w:rsidP="00C80EC1">
      <w:pPr>
        <w:ind w:firstLine="709"/>
        <w:jc w:val="both"/>
        <w:rPr>
          <w:sz w:val="20"/>
        </w:rPr>
      </w:pPr>
      <w:r w:rsidRPr="004315EB">
        <w:rPr>
          <w:b/>
          <w:sz w:val="20"/>
          <w:lang w:val="en-US"/>
        </w:rPr>
        <w:t>N</w:t>
      </w:r>
      <w:r w:rsidRPr="004315EB">
        <w:rPr>
          <w:sz w:val="20"/>
        </w:rPr>
        <w:t xml:space="preserve"> – </w:t>
      </w:r>
      <w:proofErr w:type="gramStart"/>
      <w:r w:rsidRPr="004315EB">
        <w:rPr>
          <w:sz w:val="20"/>
        </w:rPr>
        <w:t>количество</w:t>
      </w:r>
      <w:proofErr w:type="gramEnd"/>
      <w:r w:rsidRPr="004315EB">
        <w:rPr>
          <w:sz w:val="20"/>
        </w:rPr>
        <w:t xml:space="preserve"> членов семьи.</w:t>
      </w:r>
    </w:p>
    <w:p w:rsidR="00C80EC1" w:rsidRDefault="00C80EC1" w:rsidP="00C80EC1"/>
    <w:p w:rsidR="00C80EC1" w:rsidRDefault="00C80EC1" w:rsidP="00C80EC1"/>
    <w:p w:rsidR="00C80EC1" w:rsidRDefault="00C80EC1" w:rsidP="00C80EC1"/>
    <w:p w:rsidR="00C80EC1" w:rsidRDefault="00C80EC1" w:rsidP="00C80EC1"/>
    <w:p w:rsidR="00C80EC1" w:rsidRDefault="00C80EC1" w:rsidP="00C80EC1"/>
    <w:p w:rsidR="00C80EC1" w:rsidRDefault="00C80EC1" w:rsidP="00C80EC1"/>
    <w:p w:rsidR="00C80EC1" w:rsidRDefault="00C80EC1" w:rsidP="00C80EC1"/>
    <w:p w:rsidR="00C80EC1" w:rsidRDefault="00C80EC1" w:rsidP="00C80EC1"/>
    <w:p w:rsidR="00C80EC1" w:rsidRDefault="00C80EC1" w:rsidP="00C80EC1"/>
    <w:p w:rsidR="00C80EC1" w:rsidRDefault="00C80EC1" w:rsidP="00C80EC1"/>
    <w:p w:rsidR="00C80EC1" w:rsidRDefault="00C80EC1" w:rsidP="00C80EC1"/>
    <w:p w:rsidR="00C80EC1" w:rsidRDefault="00C80EC1" w:rsidP="00C80EC1"/>
    <w:p w:rsidR="00C80EC1" w:rsidRDefault="00C80EC1" w:rsidP="00C80EC1"/>
    <w:p w:rsidR="00C80EC1" w:rsidRDefault="00C80EC1" w:rsidP="00C80EC1"/>
    <w:p w:rsidR="00C80EC1" w:rsidRDefault="00C80EC1" w:rsidP="00C80EC1"/>
    <w:p w:rsidR="00C80EC1" w:rsidRDefault="00C80EC1" w:rsidP="00C80EC1"/>
    <w:p w:rsidR="00C80EC1" w:rsidRDefault="00C80EC1" w:rsidP="00C80EC1"/>
    <w:p w:rsidR="00C80EC1" w:rsidRDefault="00C80EC1" w:rsidP="00C80EC1"/>
    <w:p w:rsidR="00C80EC1" w:rsidRDefault="00C80EC1" w:rsidP="00C80EC1"/>
    <w:p w:rsidR="00C80EC1" w:rsidRDefault="00C80EC1" w:rsidP="00C80EC1"/>
    <w:p w:rsidR="00C80EC1" w:rsidRDefault="00C80EC1" w:rsidP="00C80EC1"/>
    <w:p w:rsidR="00C80EC1" w:rsidRDefault="00C80EC1" w:rsidP="00C80EC1"/>
    <w:p w:rsidR="00C80EC1" w:rsidRDefault="00C80EC1" w:rsidP="00C80EC1"/>
    <w:p w:rsidR="00C80EC1" w:rsidRDefault="00C80EC1" w:rsidP="00C80EC1"/>
    <w:p w:rsidR="00C80EC1" w:rsidRDefault="00C80EC1" w:rsidP="00C80EC1"/>
    <w:p w:rsidR="00C80EC1" w:rsidRDefault="00C80EC1" w:rsidP="00C80EC1"/>
    <w:p w:rsidR="00C80EC1" w:rsidRDefault="00C80EC1" w:rsidP="00C80EC1"/>
    <w:p w:rsidR="00C80EC1" w:rsidRDefault="00C80EC1" w:rsidP="00C80EC1"/>
    <w:p w:rsidR="00C80EC1" w:rsidRDefault="00C80EC1" w:rsidP="00C80EC1"/>
    <w:p w:rsidR="00C80EC1" w:rsidRDefault="00C80EC1" w:rsidP="00C80EC1"/>
    <w:p w:rsidR="00C80EC1" w:rsidRDefault="00C80EC1" w:rsidP="00C80EC1"/>
    <w:p w:rsidR="00C80EC1" w:rsidRPr="004315EB" w:rsidRDefault="00C80EC1" w:rsidP="00C80EC1">
      <w:pPr>
        <w:ind w:firstLine="709"/>
        <w:jc w:val="both"/>
        <w:rPr>
          <w:b/>
          <w:sz w:val="20"/>
          <w:vertAlign w:val="subscript"/>
        </w:rPr>
      </w:pPr>
      <w:r w:rsidRPr="004315EB">
        <w:rPr>
          <w:b/>
          <w:sz w:val="20"/>
        </w:rPr>
        <w:t xml:space="preserve">                0,3 </w:t>
      </w:r>
      <w:proofErr w:type="spellStart"/>
      <w:r w:rsidRPr="004315EB">
        <w:rPr>
          <w:b/>
          <w:sz w:val="20"/>
        </w:rPr>
        <w:t>х</w:t>
      </w:r>
      <w:proofErr w:type="spellEnd"/>
      <w:r w:rsidRPr="004315EB">
        <w:rPr>
          <w:b/>
          <w:sz w:val="20"/>
        </w:rPr>
        <w:t xml:space="preserve"> </w:t>
      </w:r>
      <w:r w:rsidR="00BF2203">
        <w:rPr>
          <w:b/>
        </w:rPr>
        <w:t>133 101</w:t>
      </w:r>
      <w:r w:rsidRPr="004315EB">
        <w:rPr>
          <w:b/>
          <w:sz w:val="20"/>
        </w:rPr>
        <w:t xml:space="preserve"> </w:t>
      </w:r>
      <w:proofErr w:type="spellStart"/>
      <w:r w:rsidRPr="004315EB">
        <w:rPr>
          <w:b/>
          <w:sz w:val="20"/>
        </w:rPr>
        <w:t>х</w:t>
      </w:r>
      <w:proofErr w:type="spellEnd"/>
      <w:r w:rsidRPr="004315EB">
        <w:rPr>
          <w:b/>
          <w:sz w:val="20"/>
        </w:rPr>
        <w:t xml:space="preserve"> </w:t>
      </w:r>
      <w:r>
        <w:rPr>
          <w:b/>
        </w:rPr>
        <w:t>25</w:t>
      </w:r>
    </w:p>
    <w:p w:rsidR="00C80EC1" w:rsidRPr="004315EB" w:rsidRDefault="00C80EC1" w:rsidP="00C80EC1">
      <w:pPr>
        <w:ind w:firstLine="709"/>
        <w:jc w:val="both"/>
        <w:rPr>
          <w:b/>
          <w:sz w:val="20"/>
        </w:rPr>
      </w:pPr>
      <w:proofErr w:type="spellStart"/>
      <w:r w:rsidRPr="004315EB">
        <w:rPr>
          <w:b/>
          <w:sz w:val="20"/>
        </w:rPr>
        <w:t>ПС</w:t>
      </w:r>
      <w:r w:rsidRPr="004315EB">
        <w:rPr>
          <w:b/>
          <w:sz w:val="20"/>
          <w:vertAlign w:val="subscript"/>
        </w:rPr>
        <w:t>сем</w:t>
      </w:r>
      <w:proofErr w:type="spellEnd"/>
      <w:r w:rsidRPr="004315EB">
        <w:rPr>
          <w:b/>
          <w:sz w:val="20"/>
          <w:vertAlign w:val="subscript"/>
        </w:rPr>
        <w:t>.</w:t>
      </w:r>
      <w:r w:rsidRPr="004315EB">
        <w:rPr>
          <w:b/>
          <w:sz w:val="20"/>
        </w:rPr>
        <w:t xml:space="preserve"> = ----------------------------</w:t>
      </w:r>
      <w:proofErr w:type="gramStart"/>
      <w:r w:rsidRPr="004315EB">
        <w:rPr>
          <w:b/>
          <w:sz w:val="20"/>
        </w:rPr>
        <w:t xml:space="preserve"> ;</w:t>
      </w:r>
      <w:proofErr w:type="gramEnd"/>
    </w:p>
    <w:p w:rsidR="00C80EC1" w:rsidRPr="004315EB" w:rsidRDefault="00C80EC1" w:rsidP="00C80EC1">
      <w:pPr>
        <w:ind w:firstLine="709"/>
        <w:jc w:val="both"/>
        <w:rPr>
          <w:b/>
          <w:sz w:val="20"/>
        </w:rPr>
      </w:pPr>
      <w:r w:rsidRPr="004315EB">
        <w:rPr>
          <w:b/>
          <w:sz w:val="20"/>
        </w:rPr>
        <w:t xml:space="preserve">                               </w:t>
      </w:r>
      <w:r>
        <w:rPr>
          <w:b/>
        </w:rPr>
        <w:t>1</w:t>
      </w:r>
    </w:p>
    <w:p w:rsidR="00C80EC1" w:rsidRDefault="00C80EC1" w:rsidP="00C80EC1">
      <w:pPr>
        <w:ind w:firstLine="709"/>
        <w:jc w:val="both"/>
        <w:rPr>
          <w:b/>
        </w:rPr>
      </w:pPr>
      <w:proofErr w:type="spellStart"/>
      <w:r w:rsidRPr="004315EB">
        <w:rPr>
          <w:b/>
          <w:sz w:val="20"/>
        </w:rPr>
        <w:t>ПС</w:t>
      </w:r>
      <w:r w:rsidRPr="004315EB">
        <w:rPr>
          <w:b/>
          <w:sz w:val="20"/>
          <w:vertAlign w:val="subscript"/>
        </w:rPr>
        <w:t>сем</w:t>
      </w:r>
      <w:proofErr w:type="spellEnd"/>
      <w:r w:rsidRPr="004315EB">
        <w:rPr>
          <w:b/>
          <w:sz w:val="20"/>
          <w:vertAlign w:val="subscript"/>
        </w:rPr>
        <w:t>.</w:t>
      </w:r>
      <w:r w:rsidRPr="004315EB">
        <w:rPr>
          <w:b/>
          <w:sz w:val="20"/>
        </w:rPr>
        <w:t xml:space="preserve"> =</w:t>
      </w:r>
      <w:r>
        <w:rPr>
          <w:b/>
        </w:rPr>
        <w:t xml:space="preserve"> </w:t>
      </w:r>
      <w:r w:rsidR="00BF2203">
        <w:rPr>
          <w:b/>
        </w:rPr>
        <w:t>998 258</w:t>
      </w:r>
      <w:r>
        <w:rPr>
          <w:b/>
        </w:rPr>
        <w:t xml:space="preserve"> рублей</w:t>
      </w:r>
    </w:p>
    <w:p w:rsidR="00C80EC1" w:rsidRDefault="00C80EC1" w:rsidP="00C80EC1">
      <w:pPr>
        <w:ind w:firstLine="709"/>
        <w:jc w:val="both"/>
        <w:rPr>
          <w:b/>
        </w:rPr>
      </w:pPr>
    </w:p>
    <w:p w:rsidR="00C80EC1" w:rsidRPr="004315EB" w:rsidRDefault="00C80EC1" w:rsidP="00C80EC1">
      <w:pPr>
        <w:ind w:firstLine="709"/>
        <w:jc w:val="both"/>
        <w:rPr>
          <w:b/>
          <w:sz w:val="20"/>
          <w:vertAlign w:val="subscript"/>
        </w:rPr>
      </w:pPr>
      <w:r w:rsidRPr="004315EB">
        <w:rPr>
          <w:b/>
          <w:sz w:val="20"/>
        </w:rPr>
        <w:t xml:space="preserve">                0,3 </w:t>
      </w:r>
      <w:proofErr w:type="spellStart"/>
      <w:r w:rsidRPr="004315EB">
        <w:rPr>
          <w:b/>
          <w:sz w:val="20"/>
        </w:rPr>
        <w:t>х</w:t>
      </w:r>
      <w:proofErr w:type="spellEnd"/>
      <w:r w:rsidRPr="004315EB">
        <w:rPr>
          <w:b/>
          <w:sz w:val="20"/>
        </w:rPr>
        <w:t xml:space="preserve"> </w:t>
      </w:r>
      <w:r w:rsidR="00BF2203">
        <w:rPr>
          <w:b/>
        </w:rPr>
        <w:t>133 101</w:t>
      </w:r>
      <w:r w:rsidRPr="004315EB">
        <w:rPr>
          <w:b/>
          <w:sz w:val="20"/>
        </w:rPr>
        <w:t xml:space="preserve"> </w:t>
      </w:r>
      <w:proofErr w:type="spellStart"/>
      <w:r w:rsidRPr="004315EB">
        <w:rPr>
          <w:b/>
          <w:sz w:val="20"/>
        </w:rPr>
        <w:t>х</w:t>
      </w:r>
      <w:proofErr w:type="spellEnd"/>
      <w:r w:rsidRPr="004315EB">
        <w:rPr>
          <w:b/>
          <w:sz w:val="20"/>
        </w:rPr>
        <w:t xml:space="preserve"> </w:t>
      </w:r>
      <w:r>
        <w:rPr>
          <w:b/>
        </w:rPr>
        <w:t>15</w:t>
      </w:r>
    </w:p>
    <w:p w:rsidR="00C80EC1" w:rsidRPr="004315EB" w:rsidRDefault="00C80EC1" w:rsidP="00C80EC1">
      <w:pPr>
        <w:ind w:firstLine="709"/>
        <w:jc w:val="both"/>
        <w:rPr>
          <w:b/>
          <w:sz w:val="20"/>
        </w:rPr>
      </w:pPr>
      <w:proofErr w:type="spellStart"/>
      <w:r w:rsidRPr="004315EB">
        <w:rPr>
          <w:b/>
          <w:sz w:val="20"/>
        </w:rPr>
        <w:t>ПС</w:t>
      </w:r>
      <w:r w:rsidRPr="004315EB">
        <w:rPr>
          <w:b/>
          <w:sz w:val="20"/>
          <w:vertAlign w:val="subscript"/>
        </w:rPr>
        <w:t>сем</w:t>
      </w:r>
      <w:proofErr w:type="spellEnd"/>
      <w:r w:rsidRPr="004315EB">
        <w:rPr>
          <w:b/>
          <w:sz w:val="20"/>
          <w:vertAlign w:val="subscript"/>
        </w:rPr>
        <w:t>.</w:t>
      </w:r>
      <w:r w:rsidRPr="004315EB">
        <w:rPr>
          <w:b/>
          <w:sz w:val="20"/>
        </w:rPr>
        <w:t xml:space="preserve"> = ----------------------------</w:t>
      </w:r>
      <w:proofErr w:type="gramStart"/>
      <w:r w:rsidRPr="004315EB">
        <w:rPr>
          <w:b/>
          <w:sz w:val="20"/>
        </w:rPr>
        <w:t xml:space="preserve"> ;</w:t>
      </w:r>
      <w:proofErr w:type="gramEnd"/>
    </w:p>
    <w:p w:rsidR="00C80EC1" w:rsidRDefault="00C80EC1" w:rsidP="00C80EC1">
      <w:pPr>
        <w:ind w:firstLine="709"/>
        <w:jc w:val="both"/>
        <w:rPr>
          <w:b/>
        </w:rPr>
      </w:pPr>
      <w:r w:rsidRPr="004315EB">
        <w:rPr>
          <w:b/>
          <w:sz w:val="20"/>
        </w:rPr>
        <w:t xml:space="preserve">                               </w:t>
      </w:r>
      <w:r>
        <w:rPr>
          <w:b/>
        </w:rPr>
        <w:t>1</w:t>
      </w:r>
    </w:p>
    <w:p w:rsidR="00C80EC1" w:rsidRPr="004315EB" w:rsidRDefault="00C80EC1" w:rsidP="00C80EC1">
      <w:pPr>
        <w:ind w:firstLine="709"/>
        <w:jc w:val="both"/>
        <w:rPr>
          <w:b/>
          <w:sz w:val="20"/>
        </w:rPr>
      </w:pPr>
      <w:proofErr w:type="spellStart"/>
      <w:r w:rsidRPr="004315EB">
        <w:rPr>
          <w:b/>
          <w:sz w:val="20"/>
        </w:rPr>
        <w:t>ПС</w:t>
      </w:r>
      <w:r w:rsidRPr="004315EB">
        <w:rPr>
          <w:b/>
          <w:sz w:val="20"/>
          <w:vertAlign w:val="subscript"/>
        </w:rPr>
        <w:t>сем</w:t>
      </w:r>
      <w:proofErr w:type="spellEnd"/>
      <w:r w:rsidRPr="004315EB">
        <w:rPr>
          <w:b/>
          <w:sz w:val="20"/>
          <w:vertAlign w:val="subscript"/>
        </w:rPr>
        <w:t>.</w:t>
      </w:r>
      <w:r w:rsidRPr="004315EB">
        <w:rPr>
          <w:b/>
          <w:sz w:val="20"/>
        </w:rPr>
        <w:t xml:space="preserve"> =</w:t>
      </w:r>
      <w:r>
        <w:rPr>
          <w:b/>
        </w:rPr>
        <w:t xml:space="preserve"> </w:t>
      </w:r>
      <w:r w:rsidR="00BF2203">
        <w:rPr>
          <w:b/>
        </w:rPr>
        <w:t>598 955</w:t>
      </w:r>
      <w:r>
        <w:rPr>
          <w:b/>
        </w:rPr>
        <w:t xml:space="preserve"> рублей </w:t>
      </w:r>
    </w:p>
    <w:p w:rsidR="00C80EC1" w:rsidRDefault="00C80EC1" w:rsidP="00C80EC1">
      <w:pPr>
        <w:jc w:val="both"/>
        <w:rPr>
          <w:sz w:val="18"/>
          <w:szCs w:val="18"/>
        </w:rPr>
      </w:pPr>
    </w:p>
    <w:p w:rsidR="00C80EC1" w:rsidRDefault="00C80EC1" w:rsidP="00C80EC1">
      <w:pPr>
        <w:jc w:val="both"/>
        <w:rPr>
          <w:sz w:val="18"/>
          <w:szCs w:val="18"/>
        </w:rPr>
      </w:pPr>
    </w:p>
    <w:p w:rsidR="00C80EC1" w:rsidRDefault="00C80EC1" w:rsidP="00C80EC1">
      <w:pPr>
        <w:jc w:val="both"/>
        <w:rPr>
          <w:sz w:val="18"/>
          <w:szCs w:val="18"/>
        </w:rPr>
      </w:pPr>
    </w:p>
    <w:p w:rsidR="00C80EC1" w:rsidRDefault="00C80EC1" w:rsidP="00C80EC1">
      <w:pPr>
        <w:jc w:val="both"/>
        <w:rPr>
          <w:sz w:val="18"/>
          <w:szCs w:val="18"/>
        </w:rPr>
      </w:pPr>
    </w:p>
    <w:p w:rsidR="00C80EC1" w:rsidRDefault="00C80EC1" w:rsidP="00C80EC1">
      <w:pPr>
        <w:jc w:val="both"/>
        <w:rPr>
          <w:sz w:val="18"/>
          <w:szCs w:val="18"/>
        </w:rPr>
      </w:pPr>
    </w:p>
    <w:p w:rsidR="00C80EC1" w:rsidRDefault="00C80EC1" w:rsidP="00C80EC1">
      <w:pPr>
        <w:jc w:val="both"/>
        <w:rPr>
          <w:sz w:val="18"/>
          <w:szCs w:val="18"/>
        </w:rPr>
      </w:pPr>
    </w:p>
    <w:p w:rsidR="00C80EC1" w:rsidRDefault="00C80EC1" w:rsidP="00C80EC1">
      <w:pPr>
        <w:jc w:val="both"/>
        <w:rPr>
          <w:sz w:val="18"/>
          <w:szCs w:val="18"/>
        </w:rPr>
      </w:pPr>
    </w:p>
    <w:p w:rsidR="00C80EC1" w:rsidRDefault="00C80EC1" w:rsidP="00C80EC1">
      <w:pPr>
        <w:jc w:val="both"/>
        <w:rPr>
          <w:sz w:val="18"/>
          <w:szCs w:val="18"/>
        </w:rPr>
      </w:pPr>
    </w:p>
    <w:p w:rsidR="00C80EC1" w:rsidRDefault="00C80EC1" w:rsidP="00C80EC1">
      <w:pPr>
        <w:jc w:val="both"/>
        <w:rPr>
          <w:sz w:val="18"/>
          <w:szCs w:val="18"/>
        </w:rPr>
      </w:pPr>
      <w:r w:rsidRPr="004315EB">
        <w:rPr>
          <w:sz w:val="18"/>
          <w:szCs w:val="18"/>
        </w:rPr>
        <w:t>Предлагаем</w:t>
      </w:r>
      <w:r>
        <w:rPr>
          <w:sz w:val="18"/>
          <w:szCs w:val="18"/>
        </w:rPr>
        <w:t>ый показатель</w:t>
      </w:r>
      <w:r w:rsidRPr="004315EB">
        <w:rPr>
          <w:sz w:val="18"/>
          <w:szCs w:val="18"/>
        </w:rPr>
        <w:t xml:space="preserve"> </w:t>
      </w:r>
      <w:r w:rsidRPr="00D14E50">
        <w:rPr>
          <w:sz w:val="18"/>
          <w:szCs w:val="18"/>
        </w:rPr>
        <w:t xml:space="preserve">среднерыночной стоимости 1 квадратного метра общей площади жилого помещения по </w:t>
      </w:r>
      <w:proofErr w:type="spellStart"/>
      <w:r w:rsidRPr="00D14E50">
        <w:rPr>
          <w:sz w:val="18"/>
          <w:szCs w:val="18"/>
        </w:rPr>
        <w:t>Сосновоборскому</w:t>
      </w:r>
      <w:proofErr w:type="spellEnd"/>
      <w:r w:rsidRPr="00D14E50">
        <w:rPr>
          <w:sz w:val="18"/>
          <w:szCs w:val="18"/>
        </w:rPr>
        <w:t xml:space="preserve"> городскому округу за 202</w:t>
      </w:r>
      <w:r w:rsidR="00BF2203">
        <w:rPr>
          <w:sz w:val="18"/>
          <w:szCs w:val="18"/>
        </w:rPr>
        <w:t>5</w:t>
      </w:r>
      <w:r w:rsidRPr="00D14E50">
        <w:rPr>
          <w:sz w:val="18"/>
          <w:szCs w:val="18"/>
        </w:rPr>
        <w:t xml:space="preserve"> год, </w:t>
      </w:r>
      <w:r w:rsidRPr="004315EB">
        <w:rPr>
          <w:sz w:val="18"/>
          <w:szCs w:val="18"/>
        </w:rPr>
        <w:t>рав</w:t>
      </w:r>
      <w:r>
        <w:rPr>
          <w:sz w:val="18"/>
          <w:szCs w:val="18"/>
        </w:rPr>
        <w:t>е</w:t>
      </w:r>
      <w:r w:rsidRPr="004315EB">
        <w:rPr>
          <w:sz w:val="18"/>
          <w:szCs w:val="18"/>
        </w:rPr>
        <w:t xml:space="preserve">н </w:t>
      </w:r>
      <w:r w:rsidR="00BF2203">
        <w:rPr>
          <w:sz w:val="18"/>
          <w:szCs w:val="18"/>
        </w:rPr>
        <w:t>–</w:t>
      </w:r>
      <w:r>
        <w:rPr>
          <w:sz w:val="18"/>
          <w:szCs w:val="18"/>
        </w:rPr>
        <w:t xml:space="preserve"> </w:t>
      </w:r>
      <w:r w:rsidR="00BF2203">
        <w:rPr>
          <w:b/>
          <w:sz w:val="18"/>
          <w:szCs w:val="18"/>
        </w:rPr>
        <w:t>133 101</w:t>
      </w:r>
      <w:r>
        <w:rPr>
          <w:b/>
          <w:sz w:val="18"/>
          <w:szCs w:val="18"/>
        </w:rPr>
        <w:t xml:space="preserve"> </w:t>
      </w:r>
      <w:r w:rsidRPr="004315EB">
        <w:rPr>
          <w:b/>
          <w:sz w:val="18"/>
          <w:szCs w:val="18"/>
        </w:rPr>
        <w:t>рубл</w:t>
      </w:r>
      <w:r w:rsidR="00BF2203">
        <w:rPr>
          <w:b/>
          <w:sz w:val="18"/>
          <w:szCs w:val="18"/>
        </w:rPr>
        <w:t>ь</w:t>
      </w:r>
      <w:r w:rsidRPr="004315EB">
        <w:rPr>
          <w:sz w:val="18"/>
          <w:szCs w:val="18"/>
        </w:rPr>
        <w:t>.</w:t>
      </w:r>
    </w:p>
    <w:p w:rsidR="00C80EC1" w:rsidRDefault="00C80EC1" w:rsidP="00C80EC1">
      <w:pPr>
        <w:jc w:val="both"/>
        <w:rPr>
          <w:sz w:val="18"/>
          <w:szCs w:val="18"/>
        </w:rPr>
      </w:pPr>
    </w:p>
    <w:p w:rsidR="00C80EC1" w:rsidRDefault="00C80EC1" w:rsidP="00C80EC1">
      <w:pPr>
        <w:jc w:val="both"/>
        <w:rPr>
          <w:sz w:val="18"/>
          <w:szCs w:val="18"/>
        </w:rPr>
      </w:pPr>
    </w:p>
    <w:p w:rsidR="00C80EC1" w:rsidRDefault="00C80EC1" w:rsidP="00C80EC1">
      <w:pPr>
        <w:jc w:val="both"/>
        <w:rPr>
          <w:sz w:val="18"/>
          <w:szCs w:val="18"/>
        </w:rPr>
      </w:pPr>
    </w:p>
    <w:p w:rsidR="00C80EC1" w:rsidRPr="004315EB" w:rsidRDefault="00C80EC1" w:rsidP="00C80EC1">
      <w:pPr>
        <w:jc w:val="both"/>
        <w:rPr>
          <w:sz w:val="18"/>
          <w:szCs w:val="18"/>
        </w:rPr>
      </w:pPr>
    </w:p>
    <w:p w:rsidR="00C80EC1" w:rsidRPr="004315EB" w:rsidRDefault="00C80EC1" w:rsidP="00C80EC1">
      <w:pPr>
        <w:jc w:val="both"/>
        <w:rPr>
          <w:sz w:val="18"/>
          <w:szCs w:val="18"/>
        </w:rPr>
      </w:pPr>
      <w:r w:rsidRPr="004315EB">
        <w:rPr>
          <w:sz w:val="18"/>
          <w:szCs w:val="18"/>
        </w:rPr>
        <w:t>Решение совета депутатов от 28.03.2005 № 35 «Об утверждении нормы предоставления и учетной нормы площади жилого помещения»</w:t>
      </w:r>
      <w:r>
        <w:rPr>
          <w:sz w:val="18"/>
          <w:szCs w:val="18"/>
        </w:rPr>
        <w:t xml:space="preserve"> - </w:t>
      </w:r>
    </w:p>
    <w:p w:rsidR="00C80EC1" w:rsidRPr="004315EB" w:rsidRDefault="00C80EC1" w:rsidP="00C80EC1">
      <w:pPr>
        <w:jc w:val="both"/>
        <w:rPr>
          <w:sz w:val="18"/>
          <w:szCs w:val="18"/>
        </w:rPr>
      </w:pPr>
      <w:r>
        <w:rPr>
          <w:sz w:val="18"/>
          <w:szCs w:val="18"/>
        </w:rPr>
        <w:t>Норма</w:t>
      </w:r>
      <w:r w:rsidRPr="004315EB">
        <w:rPr>
          <w:sz w:val="18"/>
          <w:szCs w:val="18"/>
        </w:rPr>
        <w:t xml:space="preserve"> предоставления площади жилого помещения по договору социального найма</w:t>
      </w:r>
      <w:r>
        <w:rPr>
          <w:sz w:val="18"/>
          <w:szCs w:val="18"/>
        </w:rPr>
        <w:t>:</w:t>
      </w:r>
    </w:p>
    <w:p w:rsidR="00C80EC1" w:rsidRPr="004315EB" w:rsidRDefault="00C80EC1" w:rsidP="00C80EC1">
      <w:pPr>
        <w:jc w:val="both"/>
        <w:rPr>
          <w:sz w:val="18"/>
          <w:szCs w:val="18"/>
        </w:rPr>
      </w:pPr>
      <w:r w:rsidRPr="004315EB">
        <w:rPr>
          <w:sz w:val="18"/>
          <w:szCs w:val="18"/>
        </w:rPr>
        <w:t>- для одиноко проживающих граждан – 25 кв.м. общей площади;</w:t>
      </w:r>
    </w:p>
    <w:p w:rsidR="00C80EC1" w:rsidRPr="004315EB" w:rsidRDefault="00C80EC1" w:rsidP="00C80EC1">
      <w:pPr>
        <w:jc w:val="both"/>
        <w:rPr>
          <w:sz w:val="18"/>
          <w:szCs w:val="18"/>
        </w:rPr>
      </w:pPr>
      <w:r w:rsidRPr="004315EB">
        <w:rPr>
          <w:sz w:val="18"/>
          <w:szCs w:val="18"/>
        </w:rPr>
        <w:t>- для семей из двух и более человек – по 15 кв.м. общей площади на одного члена семьи.</w:t>
      </w:r>
    </w:p>
    <w:p w:rsidR="00C80EC1" w:rsidRDefault="00C80EC1" w:rsidP="00C80EC1"/>
    <w:p w:rsidR="00C80EC1" w:rsidRDefault="00C80EC1" w:rsidP="00C80EC1"/>
    <w:p w:rsidR="00575EAB" w:rsidRDefault="00575EAB" w:rsidP="00C80EC1">
      <w:pPr>
        <w:sectPr w:rsidR="00575EAB" w:rsidSect="004315EB">
          <w:pgSz w:w="11906" w:h="16838"/>
          <w:pgMar w:top="1134" w:right="850" w:bottom="1134" w:left="1701" w:header="708" w:footer="708" w:gutter="0"/>
          <w:cols w:num="2" w:space="708"/>
          <w:docGrid w:linePitch="360"/>
        </w:sectPr>
      </w:pPr>
      <w:bookmarkStart w:id="0" w:name="_GoBack"/>
      <w:bookmarkEnd w:id="0"/>
    </w:p>
    <w:p w:rsidR="00C80EC1" w:rsidRPr="00982D50" w:rsidRDefault="00C80EC1" w:rsidP="00575EAB">
      <w:pPr>
        <w:rPr>
          <w:sz w:val="24"/>
          <w:szCs w:val="24"/>
        </w:rPr>
      </w:pPr>
    </w:p>
    <w:sectPr w:rsidR="00C80EC1" w:rsidRPr="00982D50" w:rsidSect="000F12C7">
      <w:headerReference w:type="even" r:id="rId13"/>
      <w:headerReference w:type="default" r:id="rId14"/>
      <w:footerReference w:type="even" r:id="rId15"/>
      <w:footerReference w:type="default" r:id="rId16"/>
      <w:headerReference w:type="first" r:id="rId17"/>
      <w:footerReference w:type="first" r:id="rId18"/>
      <w:pgSz w:w="11906" w:h="16838"/>
      <w:pgMar w:top="1134" w:right="567"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7C06" w:rsidRDefault="00437C06" w:rsidP="00576CC5">
      <w:r>
        <w:separator/>
      </w:r>
    </w:p>
  </w:endnote>
  <w:endnote w:type="continuationSeparator" w:id="0">
    <w:p w:rsidR="00437C06" w:rsidRDefault="00437C06" w:rsidP="00576CC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7D98" w:rsidRDefault="00D77D98">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7D98" w:rsidRDefault="00D77D98">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7D98" w:rsidRDefault="00D77D98">
    <w:pPr>
      <w:pStyle w:val="a8"/>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6CC5" w:rsidRDefault="00576CC5">
    <w:pPr>
      <w:pStyle w:val="a8"/>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6CC5" w:rsidRDefault="00576CC5">
    <w:pPr>
      <w:pStyle w:val="a8"/>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6CC5" w:rsidRDefault="00576CC5">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7C06" w:rsidRDefault="00437C06" w:rsidP="00576CC5">
      <w:r>
        <w:separator/>
      </w:r>
    </w:p>
  </w:footnote>
  <w:footnote w:type="continuationSeparator" w:id="0">
    <w:p w:rsidR="00437C06" w:rsidRDefault="00437C06" w:rsidP="00576CC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7D98" w:rsidRDefault="00D77D98">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EC1" w:rsidRDefault="00C80EC1">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7D98" w:rsidRDefault="00D77D98">
    <w:pPr>
      <w:pStyle w:val="a6"/>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6CC5" w:rsidRDefault="00576CC5">
    <w:pPr>
      <w:pStyle w:val="a6"/>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6CC5" w:rsidRDefault="00576CC5">
    <w:pPr>
      <w:pStyle w:val="a6"/>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6CC5" w:rsidRDefault="00576CC5">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embedSystemFonts/>
  <w:proofState w:spelling="clean" w:grammar="clean"/>
  <w:attachedTemplate r:id="rId1"/>
  <w:stylePaneFormatFilter w:val="3F01"/>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3554"/>
  </w:hdrShapeDefaults>
  <w:footnotePr>
    <w:footnote w:id="-1"/>
    <w:footnote w:id="0"/>
  </w:footnotePr>
  <w:endnotePr>
    <w:endnote w:id="-1"/>
    <w:endnote w:id="0"/>
  </w:endnotePr>
  <w:compat/>
  <w:docVars>
    <w:docVar w:name="BossProviderVariable" w:val="25_01_2006!c2a560ed-3b99-481d-b7a8-feba1093a3fb"/>
  </w:docVars>
  <w:rsids>
    <w:rsidRoot w:val="00273499"/>
    <w:rsid w:val="000F12C7"/>
    <w:rsid w:val="00106635"/>
    <w:rsid w:val="00152DE3"/>
    <w:rsid w:val="0016672E"/>
    <w:rsid w:val="00190E5A"/>
    <w:rsid w:val="001B525E"/>
    <w:rsid w:val="0021063F"/>
    <w:rsid w:val="002109C2"/>
    <w:rsid w:val="00222F30"/>
    <w:rsid w:val="00244D1E"/>
    <w:rsid w:val="00273499"/>
    <w:rsid w:val="003113D7"/>
    <w:rsid w:val="003A46C6"/>
    <w:rsid w:val="003C13A1"/>
    <w:rsid w:val="003E18E2"/>
    <w:rsid w:val="00437C06"/>
    <w:rsid w:val="004550B8"/>
    <w:rsid w:val="004B64C5"/>
    <w:rsid w:val="004C1A1C"/>
    <w:rsid w:val="0050083F"/>
    <w:rsid w:val="00575EAB"/>
    <w:rsid w:val="00576CC5"/>
    <w:rsid w:val="00592357"/>
    <w:rsid w:val="006927BA"/>
    <w:rsid w:val="006F1A6D"/>
    <w:rsid w:val="007000C7"/>
    <w:rsid w:val="008653E8"/>
    <w:rsid w:val="008933C5"/>
    <w:rsid w:val="008E5A4B"/>
    <w:rsid w:val="008F403A"/>
    <w:rsid w:val="00904F50"/>
    <w:rsid w:val="0093528C"/>
    <w:rsid w:val="00950CB0"/>
    <w:rsid w:val="00982D50"/>
    <w:rsid w:val="00A113A3"/>
    <w:rsid w:val="00B40A07"/>
    <w:rsid w:val="00BA67E3"/>
    <w:rsid w:val="00BF2203"/>
    <w:rsid w:val="00C00B37"/>
    <w:rsid w:val="00C80EC1"/>
    <w:rsid w:val="00CE0EF8"/>
    <w:rsid w:val="00CF7F6A"/>
    <w:rsid w:val="00D66F61"/>
    <w:rsid w:val="00D77D98"/>
    <w:rsid w:val="00E10EDD"/>
    <w:rsid w:val="00E3740C"/>
    <w:rsid w:val="00E92165"/>
    <w:rsid w:val="00FA45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09C2"/>
    <w:rPr>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E18E2"/>
    <w:rPr>
      <w:color w:val="0000FF"/>
      <w:u w:val="single"/>
    </w:rPr>
  </w:style>
  <w:style w:type="table" w:styleId="a4">
    <w:name w:val="Table Grid"/>
    <w:basedOn w:val="a1"/>
    <w:rsid w:val="00244D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semiHidden/>
    <w:rsid w:val="006927BA"/>
    <w:rPr>
      <w:rFonts w:ascii="Tahoma" w:hAnsi="Tahoma" w:cs="Tahoma"/>
      <w:sz w:val="16"/>
      <w:szCs w:val="16"/>
    </w:rPr>
  </w:style>
  <w:style w:type="paragraph" w:styleId="a6">
    <w:name w:val="header"/>
    <w:basedOn w:val="a"/>
    <w:link w:val="a7"/>
    <w:rsid w:val="00576CC5"/>
    <w:pPr>
      <w:tabs>
        <w:tab w:val="center" w:pos="4677"/>
        <w:tab w:val="right" w:pos="9355"/>
      </w:tabs>
    </w:pPr>
  </w:style>
  <w:style w:type="character" w:customStyle="1" w:styleId="a7">
    <w:name w:val="Верхний колонтитул Знак"/>
    <w:link w:val="a6"/>
    <w:rsid w:val="00576CC5"/>
    <w:rPr>
      <w:sz w:val="22"/>
    </w:rPr>
  </w:style>
  <w:style w:type="paragraph" w:styleId="a8">
    <w:name w:val="footer"/>
    <w:basedOn w:val="a"/>
    <w:link w:val="a9"/>
    <w:rsid w:val="00576CC5"/>
    <w:pPr>
      <w:tabs>
        <w:tab w:val="center" w:pos="4677"/>
        <w:tab w:val="right" w:pos="9355"/>
      </w:tabs>
    </w:pPr>
  </w:style>
  <w:style w:type="character" w:customStyle="1" w:styleId="a9">
    <w:name w:val="Нижний колонтитул Знак"/>
    <w:link w:val="a8"/>
    <w:rsid w:val="00576CC5"/>
    <w:rPr>
      <w:sz w:val="22"/>
    </w:rPr>
  </w:style>
  <w:style w:type="paragraph" w:styleId="aa">
    <w:name w:val="No Spacing"/>
    <w:uiPriority w:val="1"/>
    <w:qFormat/>
    <w:rsid w:val="00C80EC1"/>
    <w:rPr>
      <w:rFonts w:asciiTheme="minorHAnsi" w:eastAsiaTheme="minorHAnsi" w:hAnsiTheme="minorHAnsi" w:cstheme="minorBidi"/>
      <w:sz w:val="22"/>
      <w:szCs w:val="22"/>
      <w:lang w:eastAsia="en-US"/>
    </w:rPr>
  </w:style>
  <w:style w:type="paragraph" w:customStyle="1" w:styleId="Heading">
    <w:name w:val="Heading"/>
    <w:uiPriority w:val="99"/>
    <w:rsid w:val="00C80EC1"/>
    <w:pPr>
      <w:widowControl w:val="0"/>
      <w:autoSpaceDE w:val="0"/>
      <w:autoSpaceDN w:val="0"/>
      <w:adjustRightInd w:val="0"/>
    </w:pPr>
    <w:rPr>
      <w:rFonts w:ascii="Arial" w:hAnsi="Arial" w:cs="Arial"/>
      <w:b/>
      <w:bCs/>
      <w:sz w:val="22"/>
      <w:szCs w:val="22"/>
    </w:rPr>
  </w:style>
  <w:style w:type="paragraph" w:styleId="ab">
    <w:name w:val="Body Text"/>
    <w:basedOn w:val="a"/>
    <w:link w:val="ac"/>
    <w:uiPriority w:val="99"/>
    <w:semiHidden/>
    <w:unhideWhenUsed/>
    <w:rsid w:val="00C80EC1"/>
    <w:pPr>
      <w:spacing w:after="120"/>
    </w:pPr>
  </w:style>
  <w:style w:type="character" w:customStyle="1" w:styleId="ac">
    <w:name w:val="Основной текст Знак"/>
    <w:basedOn w:val="a0"/>
    <w:link w:val="ab"/>
    <w:uiPriority w:val="99"/>
    <w:semiHidden/>
    <w:rsid w:val="00C80EC1"/>
    <w:rPr>
      <w:sz w:val="22"/>
    </w:rPr>
  </w:style>
  <w:style w:type="paragraph" w:styleId="3">
    <w:name w:val="Body Text Indent 3"/>
    <w:basedOn w:val="a"/>
    <w:link w:val="30"/>
    <w:semiHidden/>
    <w:unhideWhenUsed/>
    <w:rsid w:val="00D77D98"/>
    <w:pPr>
      <w:spacing w:after="120"/>
      <w:ind w:left="283"/>
    </w:pPr>
    <w:rPr>
      <w:sz w:val="16"/>
      <w:szCs w:val="16"/>
    </w:rPr>
  </w:style>
  <w:style w:type="character" w:customStyle="1" w:styleId="30">
    <w:name w:val="Основной текст с отступом 3 Знак"/>
    <w:basedOn w:val="a0"/>
    <w:link w:val="3"/>
    <w:semiHidden/>
    <w:rsid w:val="00D77D98"/>
    <w:rPr>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ettings" Target="settings.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USESPEC1\AppData\Local\Temp\bdttmp\0ad33e9d-3223-415d-bc1d-367cc38c9376.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0ad33e9d-3223-415d-bc1d-367cc38c9376</Template>
  <TotalTime>0</TotalTime>
  <Pages>8</Pages>
  <Words>1928</Words>
  <Characters>10996</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Hacker's Brain Service</Company>
  <LinksUpToDate>false</LinksUpToDate>
  <CharactersWithSpaces>12899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HOUSESPEC1</dc:creator>
  <cp:lastModifiedBy>SOBR2</cp:lastModifiedBy>
  <cp:revision>2</cp:revision>
  <cp:lastPrinted>2006-03-29T07:53:00Z</cp:lastPrinted>
  <dcterms:created xsi:type="dcterms:W3CDTF">2025-11-19T12:39:00Z</dcterms:created>
  <dcterms:modified xsi:type="dcterms:W3CDTF">2025-11-19T12:39:00Z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ssProviderVariable">
    <vt:lpwstr>c2a560ed-3b99-481d-b7a8-feba1093a3fb</vt:lpwstr>
  </property>
</Properties>
</file>